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3924F7" w:rsidP="00A54B5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E7BB7" w:rsidRDefault="00CE7BB7" w:rsidP="003B74C3">
      <w:pPr>
        <w:jc w:val="center"/>
        <w:rPr>
          <w:rFonts w:asciiTheme="minorHAnsi" w:hAnsiTheme="minorHAnsi" w:cstheme="minorHAnsi"/>
          <w:b/>
          <w:sz w:val="32"/>
          <w:szCs w:val="32"/>
        </w:rPr>
      </w:pPr>
      <w:r>
        <w:rPr>
          <w:rFonts w:asciiTheme="minorHAnsi" w:hAnsiTheme="minorHAnsi" w:cstheme="minorHAnsi"/>
          <w:b/>
          <w:noProof/>
          <w:color w:val="FF0000"/>
          <w:sz w:val="48"/>
          <w:szCs w:val="48"/>
        </w:rPr>
        <mc:AlternateContent>
          <mc:Choice Requires="wps">
            <w:drawing>
              <wp:anchor distT="0" distB="0" distL="114300" distR="114300" simplePos="0" relativeHeight="251670528" behindDoc="0" locked="0" layoutInCell="1" allowOverlap="1" wp14:anchorId="7EE6A963" wp14:editId="71FD3099">
                <wp:simplePos x="0" y="0"/>
                <wp:positionH relativeFrom="column">
                  <wp:posOffset>5798185</wp:posOffset>
                </wp:positionH>
                <wp:positionV relativeFrom="paragraph">
                  <wp:posOffset>1145540</wp:posOffset>
                </wp:positionV>
                <wp:extent cx="1514475" cy="3048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5144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456.55pt;margin-top:90.2pt;width:119.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" fillcolor="#4f81bd [3204]" strokecolor="#243f60 [1604]" strokeweight="2pt">
                <v:textbo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v:textbox>
              </v:rect>
            </w:pict>
          </mc:Fallback>
        </mc:AlternateContent>
      </w:r>
      <w:r w:rsidR="007A7D7F">
        <w:rPr>
          <w:noProof/>
        </w:rPr>
        <w:drawing>
          <wp:anchor distT="0" distB="0" distL="114300" distR="114300" simplePos="0" relativeHeight="251669504" behindDoc="1" locked="0" layoutInCell="1" allowOverlap="1" wp14:anchorId="193E64AE" wp14:editId="09A92DDF">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5" name="Resim 5" descr="Map showing the port stops for British Isles (with Dublin Overnight).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Dublin Overnight).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7A7D7F">
        <w:rPr>
          <w:rFonts w:asciiTheme="minorHAnsi" w:hAnsiTheme="minorHAnsi" w:cstheme="minorHAnsi"/>
          <w:b/>
          <w:sz w:val="32"/>
          <w:szCs w:val="32"/>
        </w:rPr>
        <w:t>Guernsey</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p>
    <w:p w:rsidR="00C446AE" w:rsidRPr="003B74C3" w:rsidRDefault="00CE7BB7"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2DFF7AFE" wp14:editId="3D1E2EB3">
            <wp:simplePos x="0" y="0"/>
            <wp:positionH relativeFrom="column">
              <wp:posOffset>3321685</wp:posOffset>
            </wp:positionH>
            <wp:positionV relativeFrom="paragraph">
              <wp:posOffset>812165</wp:posOffset>
            </wp:positionV>
            <wp:extent cx="4095750" cy="2150745"/>
            <wp:effectExtent l="0" t="0" r="0" b="1905"/>
            <wp:wrapTight wrapText="bothSides">
              <wp:wrapPolygon edited="0">
                <wp:start x="0" y="0"/>
                <wp:lineTo x="0" y="21428"/>
                <wp:lineTo x="21500" y="21428"/>
                <wp:lineTo x="21500"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82C">
        <w:rPr>
          <w:rFonts w:asciiTheme="minorHAnsi" w:hAnsiTheme="minorHAnsi" w:cstheme="minorHAnsi"/>
          <w:b/>
          <w:sz w:val="32"/>
          <w:szCs w:val="32"/>
        </w:rPr>
        <w:t>Cork</w:t>
      </w:r>
      <w:r w:rsidR="003924F7">
        <w:rPr>
          <w:rFonts w:asciiTheme="minorHAnsi" w:hAnsiTheme="minorHAnsi" w:cstheme="minorHAnsi"/>
          <w:b/>
          <w:sz w:val="32"/>
          <w:szCs w:val="32"/>
        </w:rPr>
        <w:t xml:space="preserve"> </w:t>
      </w:r>
      <w:r w:rsidR="0074532D">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sidR="007A7D7F">
        <w:rPr>
          <w:rFonts w:asciiTheme="minorHAnsi" w:hAnsiTheme="minorHAnsi" w:cstheme="minorHAnsi"/>
          <w:b/>
          <w:sz w:val="32"/>
          <w:szCs w:val="32"/>
        </w:rPr>
        <w:t xml:space="preserve"> (1)</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r>
        <w:rPr>
          <w:rFonts w:asciiTheme="minorHAnsi" w:hAnsiTheme="minorHAnsi" w:cstheme="minorHAnsi"/>
          <w:b/>
          <w:sz w:val="32"/>
          <w:szCs w:val="32"/>
        </w:rPr>
        <w:br/>
        <w:t xml:space="preserve">Glasgow - </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Pr>
          <w:rFonts w:asciiTheme="minorHAnsi" w:hAnsiTheme="minorHAnsi" w:cstheme="minorHAnsi"/>
          <w:b/>
          <w:sz w:val="32"/>
          <w:szCs w:val="32"/>
        </w:rPr>
        <w:br/>
      </w:r>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Pr>
          <w:rFonts w:asciiTheme="minorHAnsi" w:hAnsiTheme="minorHAnsi" w:cstheme="minorHAnsi"/>
          <w:b/>
          <w:color w:val="FF0000"/>
          <w:sz w:val="36"/>
          <w:szCs w:val="36"/>
        </w:rPr>
        <w:t xml:space="preserve">09 </w:t>
      </w:r>
      <w:r w:rsidR="00682CDC">
        <w:rPr>
          <w:rFonts w:asciiTheme="minorHAnsi" w:hAnsiTheme="minorHAnsi" w:cstheme="minorHAnsi"/>
          <w:b/>
          <w:color w:val="FF0000"/>
          <w:sz w:val="36"/>
          <w:szCs w:val="36"/>
        </w:rPr>
        <w:t>Haziran</w:t>
      </w:r>
      <w:r>
        <w:rPr>
          <w:rFonts w:asciiTheme="minorHAnsi" w:hAnsiTheme="minorHAnsi" w:cstheme="minorHAnsi"/>
          <w:b/>
          <w:color w:val="FF0000"/>
          <w:sz w:val="36"/>
          <w:szCs w:val="36"/>
        </w:rPr>
        <w:t xml:space="preserve"> - 21 Haziran</w:t>
      </w:r>
      <w:r w:rsidR="007A7D7F">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74532D">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Pr>
          <w:rFonts w:asciiTheme="minorHAnsi" w:hAnsiTheme="minorHAnsi" w:cstheme="minorHAnsi"/>
          <w:b/>
        </w:rPr>
        <w:tab/>
      </w:r>
      <w:r w:rsidR="00CE7BB7">
        <w:rPr>
          <w:rFonts w:asciiTheme="minorHAnsi" w:hAnsiTheme="minorHAnsi" w:cstheme="minorHAnsi"/>
          <w:b/>
        </w:rPr>
        <w:t>/ 09.06.2020</w:t>
      </w:r>
      <w:r w:rsidR="00CE7BB7">
        <w:rPr>
          <w:rFonts w:asciiTheme="minorHAnsi" w:hAnsiTheme="minorHAnsi" w:cstheme="minorHAnsi"/>
          <w:b/>
        </w:rPr>
        <w:tab/>
      </w:r>
      <w:r w:rsidR="00CE7BB7">
        <w:rPr>
          <w:rFonts w:asciiTheme="minorHAnsi" w:hAnsiTheme="minorHAnsi" w:cstheme="minorHAnsi"/>
          <w:b/>
        </w:rPr>
        <w:tab/>
      </w:r>
      <w:r w:rsidR="00FE5F1D">
        <w:rPr>
          <w:rFonts w:asciiTheme="minorHAnsi" w:hAnsiTheme="minorHAnsi" w:cstheme="minorHAnsi"/>
          <w:b/>
        </w:rPr>
        <w:t xml:space="preserve">İSTANBUL </w:t>
      </w:r>
      <w:r w:rsidR="00CE7BB7">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CE7BB7">
        <w:rPr>
          <w:rFonts w:asciiTheme="minorHAnsi" w:hAnsiTheme="minorHAnsi" w:cstheme="minorHAnsi"/>
          <w:b/>
        </w:rPr>
        <w:t>/</w:t>
      </w:r>
      <w:r w:rsidR="00565F55">
        <w:rPr>
          <w:rFonts w:asciiTheme="minorHAnsi" w:hAnsiTheme="minorHAnsi" w:cstheme="minorHAnsi"/>
          <w:b/>
        </w:rPr>
        <w:t>SOUTHAMPTON</w:t>
      </w:r>
      <w:r>
        <w:rPr>
          <w:rFonts w:asciiTheme="minorHAnsi" w:hAnsiTheme="minorHAnsi" w:cstheme="minorHAnsi"/>
          <w:b/>
        </w:rPr>
        <w:t>, İNGİLTERE</w:t>
      </w:r>
    </w:p>
    <w:p w:rsidR="00397428" w:rsidRPr="00CE7BB7" w:rsidRDefault="0074532D" w:rsidP="006D2C89">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Pr>
          <w:rFonts w:asciiTheme="minorHAnsi" w:hAnsiTheme="minorHAnsi" w:cstheme="minorHAnsi"/>
        </w:rPr>
        <w:t xml:space="preserve"> kontuarı önünde 05</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1A18C9">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07</w:t>
      </w:r>
      <w:r w:rsidR="00326EF5" w:rsidRPr="005B7466">
        <w:rPr>
          <w:rFonts w:asciiTheme="minorHAnsi" w:hAnsiTheme="minorHAnsi" w:cstheme="minorHAnsi"/>
        </w:rPr>
        <w:t>.</w:t>
      </w:r>
      <w:r w:rsidR="001A18C9">
        <w:rPr>
          <w:rFonts w:asciiTheme="minorHAnsi" w:hAnsiTheme="minorHAnsi" w:cstheme="minorHAnsi"/>
        </w:rPr>
        <w:t>30’da</w:t>
      </w:r>
      <w:r w:rsidR="00664225">
        <w:rPr>
          <w:rFonts w:asciiTheme="minorHAnsi" w:hAnsiTheme="minorHAnsi" w:cstheme="minorHAnsi"/>
        </w:rPr>
        <w:t xml:space="preserve"> Londra </w:t>
      </w:r>
      <w:proofErr w:type="spellStart"/>
      <w:r w:rsidR="001A18C9">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Pr>
          <w:rFonts w:asciiTheme="minorHAnsi" w:hAnsiTheme="minorHAnsi" w:cstheme="minorHAnsi"/>
        </w:rPr>
        <w:t>09.</w:t>
      </w:r>
      <w:r w:rsidR="001A18C9">
        <w:rPr>
          <w:rFonts w:asciiTheme="minorHAnsi" w:hAnsiTheme="minorHAnsi" w:cstheme="minorHAnsi"/>
        </w:rPr>
        <w:t>45</w:t>
      </w:r>
      <w:r w:rsidR="002B2FCC" w:rsidRPr="005B7466">
        <w:rPr>
          <w:rFonts w:asciiTheme="minorHAnsi" w:hAnsiTheme="minorHAnsi" w:cstheme="minorHAnsi"/>
        </w:rPr>
        <w:t>’d</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 xml:space="preserve">St. Peter Port, </w:t>
            </w:r>
            <w:proofErr w:type="spellStart"/>
            <w:r w:rsidRPr="002275ED">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Cork (</w:t>
            </w:r>
            <w:proofErr w:type="spellStart"/>
            <w:r w:rsidRPr="002275ED">
              <w:rPr>
                <w:rFonts w:asciiTheme="minorHAnsi" w:hAnsiTheme="minorHAnsi" w:cstheme="minorHAnsi"/>
                <w:b/>
                <w:color w:val="000000"/>
              </w:rPr>
              <w:t>Cobh</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64225" w:rsidP="00420030">
            <w:pPr>
              <w:jc w:val="center"/>
              <w:rPr>
                <w:rFonts w:asciiTheme="minorHAnsi" w:hAnsiTheme="minorHAnsi" w:cstheme="minorHAnsi"/>
                <w:color w:val="000000"/>
              </w:rPr>
            </w:pPr>
            <w:r>
              <w:rPr>
                <w:rFonts w:asciiTheme="minorHAnsi" w:hAnsiTheme="minorHAnsi" w:cstheme="minorHAnsi"/>
                <w:color w:val="000000"/>
              </w:rPr>
              <w:t>19.0</w:t>
            </w:r>
            <w:r w:rsidR="00FE5F1D">
              <w:rPr>
                <w:rFonts w:asciiTheme="minorHAnsi" w:hAnsiTheme="minorHAnsi" w:cstheme="minorHAnsi"/>
                <w:color w:val="000000"/>
              </w:rPr>
              <w:t>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1B08CB" w:rsidRDefault="0014582C" w:rsidP="0014582C">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4789E" w:rsidP="00420030">
            <w:pPr>
              <w:jc w:val="center"/>
              <w:rPr>
                <w:rFonts w:asciiTheme="minorHAnsi" w:hAnsiTheme="minorHAnsi" w:cstheme="minorHAnsi"/>
                <w:color w:val="000000"/>
              </w:rPr>
            </w:pPr>
            <w:r>
              <w:rPr>
                <w:rFonts w:asciiTheme="minorHAnsi" w:hAnsiTheme="minorHAnsi" w:cstheme="minorHAnsi"/>
                <w:color w:val="000000"/>
              </w:rPr>
              <w:t>07</w:t>
            </w:r>
            <w:r w:rsidR="0014582C">
              <w:rPr>
                <w:rFonts w:asciiTheme="minorHAnsi" w:hAnsiTheme="minorHAnsi" w:cstheme="minorHAnsi"/>
                <w:color w:val="000000"/>
              </w:rPr>
              <w:t>.</w:t>
            </w:r>
            <w:r w:rsidR="00845FB8">
              <w:rPr>
                <w:rFonts w:asciiTheme="minorHAnsi" w:hAnsiTheme="minorHAnsi" w:cstheme="minorHAnsi"/>
                <w:color w:val="000000"/>
              </w:rPr>
              <w:t>30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4789E" w:rsidRDefault="0064789E" w:rsidP="00420030">
            <w:pPr>
              <w:jc w:val="center"/>
              <w:rPr>
                <w:rFonts w:asciiTheme="minorHAnsi" w:hAnsiTheme="minorHAnsi" w:cstheme="minorHAnsi"/>
                <w:b/>
                <w:color w:val="000000"/>
              </w:rPr>
            </w:pPr>
            <w:proofErr w:type="gramStart"/>
            <w:r w:rsidRPr="0064789E">
              <w:rPr>
                <w:rFonts w:asciiTheme="minorHAnsi" w:hAnsiTheme="minorHAnsi" w:cstheme="minorHAnsi"/>
                <w:b/>
                <w:color w:val="000000"/>
              </w:rPr>
              <w:t>geceleme</w:t>
            </w:r>
            <w:proofErr w:type="gramEnd"/>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2275ED" w:rsidRDefault="0064789E" w:rsidP="00703082">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19.15</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2275ED" w:rsidRDefault="0064789E" w:rsidP="00AF4FE6">
            <w:pPr>
              <w:rPr>
                <w:rFonts w:asciiTheme="minorHAnsi" w:hAnsiTheme="minorHAnsi" w:cstheme="minorHAnsi"/>
                <w:b/>
                <w:color w:val="000000"/>
              </w:rPr>
            </w:pPr>
            <w:r w:rsidRPr="002275ED">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4789E" w:rsidP="00AF4FE6">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08.0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21</w:t>
            </w:r>
            <w:r w:rsidR="00845FB8">
              <w:rPr>
                <w:rFonts w:asciiTheme="minorHAnsi" w:hAnsiTheme="minorHAnsi" w:cstheme="minorHAnsi"/>
                <w:color w:val="000000"/>
              </w:rPr>
              <w:t>.</w:t>
            </w:r>
            <w:r>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Glasgow (</w:t>
            </w:r>
            <w:proofErr w:type="spellStart"/>
            <w:r w:rsidRPr="002275ED">
              <w:rPr>
                <w:rFonts w:asciiTheme="minorHAnsi" w:hAnsiTheme="minorHAnsi" w:cstheme="minorHAnsi"/>
                <w:b/>
                <w:color w:val="000000"/>
              </w:rPr>
              <w:t>Greenock</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CE7BB7" w:rsidRDefault="00845FB8" w:rsidP="00AF4FE6">
            <w:pPr>
              <w:rPr>
                <w:rFonts w:asciiTheme="minorHAnsi" w:hAnsiTheme="minorHAnsi" w:cstheme="minorHAnsi"/>
                <w:i/>
                <w:color w:val="000000"/>
              </w:rPr>
            </w:pPr>
            <w:r w:rsidRPr="00CE7BB7">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840466">
            <w:pPr>
              <w:rPr>
                <w:rFonts w:asciiTheme="minorHAnsi" w:hAnsiTheme="minorHAnsi" w:cstheme="minorHAnsi"/>
                <w:b/>
                <w:color w:val="000000"/>
              </w:rPr>
            </w:pPr>
            <w:proofErr w:type="spellStart"/>
            <w:r w:rsidRPr="002275ED">
              <w:rPr>
                <w:rFonts w:asciiTheme="minorHAnsi" w:hAnsiTheme="minorHAnsi" w:cstheme="minorHAnsi"/>
                <w:b/>
                <w:color w:val="000000"/>
              </w:rPr>
              <w:t>Inverness</w:t>
            </w:r>
            <w:proofErr w:type="spellEnd"/>
            <w:r w:rsidRPr="002275ED">
              <w:rPr>
                <w:rFonts w:asciiTheme="minorHAnsi" w:hAnsiTheme="minorHAnsi" w:cstheme="minorHAnsi"/>
                <w:b/>
                <w:color w:val="000000"/>
              </w:rPr>
              <w:t xml:space="preserve"> &amp; </w:t>
            </w:r>
            <w:proofErr w:type="spellStart"/>
            <w:r w:rsidRPr="002275ED">
              <w:rPr>
                <w:rFonts w:asciiTheme="minorHAnsi" w:hAnsiTheme="minorHAnsi" w:cstheme="minorHAnsi"/>
                <w:b/>
                <w:color w:val="000000"/>
              </w:rPr>
              <w:t>Loch</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Ness</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Invergordon</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20030">
            <w:pPr>
              <w:rPr>
                <w:rFonts w:asciiTheme="minorHAnsi" w:hAnsiTheme="minorHAnsi" w:cstheme="minorHAnsi"/>
                <w:b/>
                <w:color w:val="000000"/>
              </w:rPr>
            </w:pPr>
            <w:r w:rsidRPr="002275ED">
              <w:rPr>
                <w:rFonts w:asciiTheme="minorHAnsi" w:hAnsiTheme="minorHAnsi" w:cstheme="minorHAnsi"/>
                <w:b/>
                <w:color w:val="000000"/>
              </w:rPr>
              <w:t xml:space="preserve">Edinburgh (South </w:t>
            </w:r>
            <w:proofErr w:type="spellStart"/>
            <w:r w:rsidRPr="002275ED">
              <w:rPr>
                <w:rFonts w:asciiTheme="minorHAnsi" w:hAnsiTheme="minorHAnsi" w:cstheme="minorHAnsi"/>
                <w:b/>
                <w:color w:val="000000"/>
              </w:rPr>
              <w:t>Queensferry</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2275ED">
        <w:trPr>
          <w:trHeight w:val="254"/>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CE7BB7" w:rsidRDefault="00845FB8" w:rsidP="00F94C2D">
            <w:pPr>
              <w:rPr>
                <w:rFonts w:asciiTheme="minorHAnsi" w:hAnsiTheme="minorHAnsi" w:cstheme="minorHAnsi"/>
                <w:i/>
                <w:color w:val="000000"/>
              </w:rPr>
            </w:pPr>
            <w:r w:rsidRPr="00CE7BB7">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 xml:space="preserve">Paris &amp; </w:t>
            </w:r>
            <w:proofErr w:type="spellStart"/>
            <w:r w:rsidRPr="002275ED">
              <w:rPr>
                <w:rFonts w:asciiTheme="minorHAnsi" w:hAnsiTheme="minorHAnsi" w:cstheme="minorHAnsi"/>
                <w:b/>
                <w:color w:val="000000"/>
              </w:rPr>
              <w:t>Normandiya</w:t>
            </w:r>
            <w:proofErr w:type="spellEnd"/>
            <w:r w:rsidRPr="002275ED">
              <w:rPr>
                <w:rFonts w:asciiTheme="minorHAnsi" w:hAnsiTheme="minorHAnsi" w:cstheme="minorHAnsi"/>
                <w:b/>
                <w:color w:val="000000"/>
              </w:rPr>
              <w:t xml:space="preserve"> (Le </w:t>
            </w:r>
            <w:proofErr w:type="spellStart"/>
            <w:r w:rsidRPr="002275ED">
              <w:rPr>
                <w:rFonts w:asciiTheme="minorHAnsi" w:hAnsiTheme="minorHAnsi" w:cstheme="minorHAnsi"/>
                <w:b/>
                <w:color w:val="000000"/>
              </w:rPr>
              <w:t>Havre</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2B2FCC" w:rsidRPr="005B7466" w:rsidRDefault="00CE7BB7" w:rsidP="002B2FCC">
      <w:pPr>
        <w:jc w:val="both"/>
        <w:rPr>
          <w:rFonts w:asciiTheme="minorHAnsi" w:hAnsiTheme="minorHAnsi" w:cstheme="minorHAnsi"/>
          <w:b/>
        </w:rPr>
      </w:pPr>
      <w:r>
        <w:rPr>
          <w:rFonts w:asciiTheme="minorHAnsi" w:hAnsiTheme="minorHAnsi" w:cstheme="minorHAnsi"/>
          <w:b/>
        </w:rPr>
        <w:br/>
      </w:r>
      <w:r w:rsidR="006D2C89">
        <w:rPr>
          <w:rFonts w:asciiTheme="minorHAnsi" w:hAnsiTheme="minorHAnsi" w:cstheme="minorHAnsi"/>
          <w:b/>
        </w:rPr>
        <w:t>13</w:t>
      </w:r>
      <w:r w:rsidR="002B2FCC" w:rsidRPr="005B7466">
        <w:rPr>
          <w:rFonts w:asciiTheme="minorHAnsi" w:hAnsiTheme="minorHAnsi" w:cstheme="minorHAnsi"/>
          <w:b/>
        </w:rPr>
        <w:t>. Gün</w:t>
      </w:r>
      <w:r>
        <w:rPr>
          <w:rFonts w:asciiTheme="minorHAnsi" w:hAnsiTheme="minorHAnsi" w:cstheme="minorHAnsi"/>
          <w:b/>
        </w:rPr>
        <w:t xml:space="preserve"> / 21.06.2020</w:t>
      </w:r>
      <w:r>
        <w:rPr>
          <w:rFonts w:asciiTheme="minorHAnsi" w:hAnsiTheme="minorHAnsi" w:cstheme="minorHAnsi"/>
          <w:b/>
        </w:rPr>
        <w:tab/>
      </w:r>
      <w:r>
        <w:rPr>
          <w:rFonts w:asciiTheme="minorHAnsi" w:hAnsiTheme="minorHAnsi" w:cstheme="minorHAnsi"/>
          <w:b/>
        </w:rPr>
        <w:tab/>
        <w:t>SOUTHAMPTON/</w:t>
      </w:r>
      <w:r w:rsidR="00565F55">
        <w:rPr>
          <w:rFonts w:asciiTheme="minorHAnsi" w:hAnsiTheme="minorHAnsi" w:cstheme="minorHAnsi"/>
          <w:b/>
        </w:rPr>
        <w:t>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4789E">
        <w:rPr>
          <w:rFonts w:asciiTheme="minorHAnsi" w:hAnsiTheme="minorHAnsi" w:cstheme="minorHAnsi"/>
        </w:rPr>
        <w:t>Gatwick</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65F55">
        <w:rPr>
          <w:rFonts w:asciiTheme="minorHAnsi" w:hAnsiTheme="minorHAnsi" w:cstheme="minorHAnsi"/>
        </w:rPr>
        <w:t xml:space="preserve"> Dileyen misafirlerimiz</w:t>
      </w:r>
      <w:r w:rsidR="00AF671E">
        <w:rPr>
          <w:rFonts w:asciiTheme="minorHAnsi" w:hAnsiTheme="minorHAnsi" w:cstheme="minorHAnsi"/>
        </w:rPr>
        <w:t xml:space="preserve"> transfer öncesi ekstra</w:t>
      </w:r>
      <w:r w:rsidR="00941EC5">
        <w:rPr>
          <w:rFonts w:asciiTheme="minorHAnsi" w:hAnsiTheme="minorHAnsi" w:cstheme="minorHAnsi"/>
        </w:rPr>
        <w:t xml:space="preserve"> Londra şehir</w:t>
      </w:r>
      <w:r w:rsidR="00AF671E">
        <w:rPr>
          <w:rFonts w:asciiTheme="minorHAnsi" w:hAnsiTheme="minorHAnsi" w:cstheme="minorHAnsi"/>
        </w:rPr>
        <w:t xml:space="preserve"> tur</w:t>
      </w:r>
      <w:r w:rsidR="00941EC5">
        <w:rPr>
          <w:rFonts w:asciiTheme="minorHAnsi" w:hAnsiTheme="minorHAnsi" w:cstheme="minorHAnsi"/>
        </w:rPr>
        <w:t>un</w:t>
      </w:r>
      <w:r w:rsidR="00AF671E">
        <w:rPr>
          <w:rFonts w:asciiTheme="minorHAnsi" w:hAnsiTheme="minorHAnsi" w:cstheme="minorHAnsi"/>
        </w:rPr>
        <w:t xml:space="preserve">a katılabilir </w:t>
      </w:r>
      <w:proofErr w:type="gramStart"/>
      <w:r w:rsidR="00AF671E">
        <w:rPr>
          <w:rFonts w:asciiTheme="minorHAnsi" w:hAnsiTheme="minorHAnsi" w:cstheme="minorHAnsi"/>
        </w:rPr>
        <w:t>yada</w:t>
      </w:r>
      <w:proofErr w:type="gramEnd"/>
      <w:r w:rsidR="00AF671E">
        <w:rPr>
          <w:rFonts w:asciiTheme="minorHAnsi" w:hAnsiTheme="minorHAnsi" w:cstheme="minorHAnsi"/>
        </w:rPr>
        <w:t xml:space="preserve"> transfer sonrası valizlerini </w:t>
      </w:r>
      <w:proofErr w:type="spellStart"/>
      <w:r w:rsidR="00AF671E">
        <w:rPr>
          <w:rFonts w:asciiTheme="minorHAnsi" w:hAnsiTheme="minorHAnsi" w:cstheme="minorHAnsi"/>
        </w:rPr>
        <w:t>havalimanı’nda</w:t>
      </w:r>
      <w:proofErr w:type="spellEnd"/>
      <w:r w:rsidR="00AF671E">
        <w:rPr>
          <w:rFonts w:asciiTheme="minorHAnsi" w:hAnsiTheme="minorHAnsi" w:cstheme="minorHAnsi"/>
        </w:rPr>
        <w:t xml:space="preserve"> emanete teslim ederek </w:t>
      </w:r>
      <w:proofErr w:type="spellStart"/>
      <w:r w:rsidR="00AF671E">
        <w:rPr>
          <w:rFonts w:asciiTheme="minorHAnsi" w:hAnsiTheme="minorHAnsi" w:cstheme="minorHAnsi"/>
        </w:rPr>
        <w:t>check</w:t>
      </w:r>
      <w:proofErr w:type="spellEnd"/>
      <w:r w:rsidR="00AF671E">
        <w:rPr>
          <w:rFonts w:asciiTheme="minorHAnsi" w:hAnsiTheme="minorHAnsi" w:cstheme="minorHAnsi"/>
        </w:rPr>
        <w:t xml:space="preserve">-in saatine kadar şehir merkezinde serbest zaman geçirebilir.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64789E">
        <w:rPr>
          <w:rFonts w:asciiTheme="minorHAnsi" w:hAnsiTheme="minorHAnsi" w:cstheme="minorHAnsi"/>
        </w:rPr>
        <w:t>nın TK19</w:t>
      </w:r>
      <w:r w:rsidR="00CE7BB7">
        <w:rPr>
          <w:rFonts w:asciiTheme="minorHAnsi" w:hAnsiTheme="minorHAnsi" w:cstheme="minorHAnsi"/>
        </w:rPr>
        <w:t>98</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64789E">
        <w:rPr>
          <w:rFonts w:asciiTheme="minorHAnsi" w:hAnsiTheme="minorHAnsi" w:cstheme="minorHAnsi"/>
        </w:rPr>
        <w:t>1</w:t>
      </w:r>
      <w:r w:rsidR="00CE7BB7">
        <w:rPr>
          <w:rFonts w:asciiTheme="minorHAnsi" w:hAnsiTheme="minorHAnsi" w:cstheme="minorHAnsi"/>
        </w:rPr>
        <w:t>7</w:t>
      </w:r>
      <w:r w:rsidR="0034557D" w:rsidRPr="005B7466">
        <w:rPr>
          <w:rFonts w:asciiTheme="minorHAnsi" w:hAnsiTheme="minorHAnsi" w:cstheme="minorHAnsi"/>
        </w:rPr>
        <w:t>.</w:t>
      </w:r>
      <w:r w:rsidR="00CE7BB7">
        <w:rPr>
          <w:rFonts w:asciiTheme="minorHAnsi" w:hAnsiTheme="minorHAnsi" w:cstheme="minorHAnsi"/>
        </w:rPr>
        <w:t>0</w:t>
      </w:r>
      <w:r w:rsidR="00AF671E">
        <w:rPr>
          <w:rFonts w:asciiTheme="minorHAnsi" w:hAnsiTheme="minorHAnsi" w:cstheme="minorHAnsi"/>
        </w:rPr>
        <w:t>0’d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CE7BB7">
        <w:rPr>
          <w:rFonts w:asciiTheme="minorHAnsi" w:hAnsiTheme="minorHAnsi" w:cstheme="minorHAnsi"/>
        </w:rPr>
        <w:t>23</w:t>
      </w:r>
      <w:r w:rsidR="00D14B50">
        <w:rPr>
          <w:rFonts w:asciiTheme="minorHAnsi" w:hAnsiTheme="minorHAnsi" w:cstheme="minorHAnsi"/>
        </w:rPr>
        <w:t>.</w:t>
      </w:r>
      <w:r w:rsidR="00CE7BB7">
        <w:rPr>
          <w:rFonts w:asciiTheme="minorHAnsi" w:hAnsiTheme="minorHAnsi" w:cstheme="minorHAnsi"/>
        </w:rPr>
        <w:t>05’de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B95A3B" w:rsidRDefault="00B95A3B" w:rsidP="002B2FCC">
      <w:pPr>
        <w:jc w:val="both"/>
        <w:rPr>
          <w:rFonts w:asciiTheme="minorHAnsi" w:hAnsiTheme="minorHAnsi" w:cstheme="minorHAnsi"/>
        </w:rPr>
      </w:pPr>
    </w:p>
    <w:p w:rsidR="00CE7BB7" w:rsidRDefault="00CE7BB7" w:rsidP="002B2FCC">
      <w:pPr>
        <w:jc w:val="both"/>
        <w:rPr>
          <w:rFonts w:asciiTheme="minorHAnsi" w:hAnsiTheme="minorHAnsi" w:cstheme="minorHAnsi"/>
        </w:rPr>
      </w:pPr>
    </w:p>
    <w:p w:rsidR="00CE7BB7" w:rsidRDefault="00CE7BB7" w:rsidP="002B2FCC">
      <w:pPr>
        <w:jc w:val="both"/>
        <w:rPr>
          <w:rFonts w:asciiTheme="minorHAnsi" w:hAnsiTheme="minorHAnsi" w:cstheme="minorHAnsi"/>
        </w:rPr>
      </w:pPr>
    </w:p>
    <w:p w:rsidR="00CE7BB7" w:rsidRDefault="00CE7BB7"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CE7BB7" w:rsidRPr="005B7466" w:rsidTr="0070037E">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7BB7" w:rsidRPr="005B7466" w:rsidRDefault="00CE7BB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BB7" w:rsidRPr="00682CDC" w:rsidRDefault="00CE7BB7" w:rsidP="000C433C">
            <w:pPr>
              <w:jc w:val="center"/>
              <w:rPr>
                <w:rFonts w:asciiTheme="minorHAnsi" w:hAnsiTheme="minorHAnsi" w:cstheme="minorHAnsi"/>
                <w:b/>
              </w:rPr>
            </w:pPr>
          </w:p>
        </w:tc>
      </w:tr>
      <w:tr w:rsidR="00CE7BB7" w:rsidRPr="005B7466" w:rsidTr="0070037E">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7BB7" w:rsidRPr="005B7466" w:rsidRDefault="00CE7BB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BB7" w:rsidRPr="00E2026D" w:rsidRDefault="00CE7BB7" w:rsidP="00CE7BB7">
            <w:pPr>
              <w:jc w:val="center"/>
              <w:rPr>
                <w:rFonts w:asciiTheme="minorHAnsi" w:hAnsiTheme="minorHAnsi" w:cstheme="minorHAnsi"/>
                <w:b/>
              </w:rPr>
            </w:pPr>
            <w:r>
              <w:rPr>
                <w:rFonts w:asciiTheme="minorHAnsi" w:hAnsiTheme="minorHAnsi" w:cstheme="minorHAnsi"/>
                <w:b/>
              </w:rPr>
              <w:t>79</w:t>
            </w:r>
            <w:r w:rsidRPr="005B7466">
              <w:rPr>
                <w:rFonts w:asciiTheme="minorHAnsi" w:hAnsiTheme="minorHAnsi" w:cstheme="minorHAnsi"/>
                <w:b/>
              </w:rPr>
              <w:t>9 €</w:t>
            </w:r>
          </w:p>
        </w:tc>
      </w:tr>
      <w:tr w:rsidR="00CE7BB7" w:rsidRPr="005B7466" w:rsidTr="0070037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7BB7" w:rsidRPr="005B7466" w:rsidRDefault="00CE7BB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BB7" w:rsidRPr="005B7466" w:rsidRDefault="00CE7BB7" w:rsidP="00CE7BB7">
            <w:pPr>
              <w:jc w:val="center"/>
              <w:rPr>
                <w:rFonts w:asciiTheme="minorHAnsi" w:hAnsiTheme="minorHAnsi" w:cstheme="minorHAnsi"/>
              </w:rPr>
            </w:pPr>
            <w:r>
              <w:rPr>
                <w:rFonts w:asciiTheme="minorHAnsi" w:hAnsiTheme="minorHAnsi" w:cstheme="minorHAnsi"/>
              </w:rPr>
              <w:t>64</w:t>
            </w:r>
            <w:r w:rsidRPr="005B7466">
              <w:rPr>
                <w:rFonts w:asciiTheme="minorHAnsi" w:hAnsiTheme="minorHAnsi" w:cstheme="minorHAnsi"/>
              </w:rPr>
              <w:t>9 €</w:t>
            </w:r>
          </w:p>
        </w:tc>
      </w:tr>
      <w:tr w:rsidR="00CE7BB7" w:rsidRPr="005B7466" w:rsidTr="0070037E">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BB7" w:rsidRPr="005B7466" w:rsidRDefault="00CE7BB7" w:rsidP="00D14B50">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BB7" w:rsidRPr="00E2026D" w:rsidRDefault="00CE7BB7" w:rsidP="00CE7BB7">
            <w:pPr>
              <w:jc w:val="center"/>
              <w:rPr>
                <w:rFonts w:asciiTheme="minorHAnsi" w:hAnsiTheme="minorHAnsi" w:cstheme="minorHAnsi"/>
                <w:b/>
              </w:rPr>
            </w:pPr>
            <w:r>
              <w:rPr>
                <w:rFonts w:asciiTheme="minorHAnsi" w:hAnsiTheme="minorHAnsi" w:cstheme="minorHAnsi"/>
                <w:b/>
              </w:rPr>
              <w:t>84</w:t>
            </w:r>
            <w:r w:rsidRPr="005B7466">
              <w:rPr>
                <w:rFonts w:asciiTheme="minorHAnsi" w:hAnsiTheme="minorHAnsi" w:cstheme="minorHAnsi"/>
                <w:b/>
              </w:rPr>
              <w:t>9 €</w:t>
            </w:r>
          </w:p>
        </w:tc>
      </w:tr>
      <w:tr w:rsidR="00CE7BB7" w:rsidRPr="005B7466" w:rsidTr="0070037E">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BB7" w:rsidRPr="005B7466" w:rsidRDefault="00CE7BB7" w:rsidP="00D14B50">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BB7" w:rsidRPr="005B7466" w:rsidRDefault="00CE7BB7" w:rsidP="00CE7BB7">
            <w:pPr>
              <w:jc w:val="center"/>
              <w:rPr>
                <w:rFonts w:asciiTheme="minorHAnsi" w:hAnsiTheme="minorHAnsi" w:cstheme="minorHAnsi"/>
              </w:rPr>
            </w:pPr>
            <w:r>
              <w:rPr>
                <w:rFonts w:asciiTheme="minorHAnsi" w:hAnsiTheme="minorHAnsi" w:cstheme="minorHAnsi"/>
              </w:rPr>
              <w:t>69</w:t>
            </w:r>
            <w:r w:rsidRPr="005B7466">
              <w:rPr>
                <w:rFonts w:asciiTheme="minorHAnsi" w:hAnsiTheme="minorHAnsi" w:cstheme="minorHAnsi"/>
              </w:rPr>
              <w:t>9 €</w:t>
            </w:r>
          </w:p>
        </w:tc>
      </w:tr>
      <w:tr w:rsidR="00CE7BB7" w:rsidRPr="005B7466" w:rsidTr="0070037E">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7BB7" w:rsidRPr="005B7466" w:rsidRDefault="00CE7BB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BB7" w:rsidRPr="00E2026D" w:rsidRDefault="00CE7BB7" w:rsidP="00CE7BB7">
            <w:pPr>
              <w:jc w:val="center"/>
              <w:rPr>
                <w:rFonts w:asciiTheme="minorHAnsi" w:hAnsiTheme="minorHAnsi" w:cstheme="minorHAnsi"/>
                <w:b/>
              </w:rPr>
            </w:pPr>
            <w:r>
              <w:rPr>
                <w:rFonts w:asciiTheme="minorHAnsi" w:hAnsiTheme="minorHAnsi" w:cstheme="minorHAnsi"/>
                <w:b/>
              </w:rPr>
              <w:t>89</w:t>
            </w:r>
            <w:r w:rsidRPr="005B7466">
              <w:rPr>
                <w:rFonts w:asciiTheme="minorHAnsi" w:hAnsiTheme="minorHAnsi" w:cstheme="minorHAnsi"/>
                <w:b/>
              </w:rPr>
              <w:t>9 €</w:t>
            </w:r>
          </w:p>
        </w:tc>
      </w:tr>
      <w:tr w:rsidR="00CE7BB7" w:rsidRPr="005B7466" w:rsidTr="0070037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7BB7" w:rsidRPr="005B7466" w:rsidRDefault="00CE7BB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7BB7" w:rsidRPr="005B7466" w:rsidRDefault="00CE7BB7" w:rsidP="00CE7BB7">
            <w:pPr>
              <w:jc w:val="center"/>
              <w:rPr>
                <w:rFonts w:asciiTheme="minorHAnsi" w:hAnsiTheme="minorHAnsi" w:cstheme="minorHAnsi"/>
              </w:rPr>
            </w:pPr>
            <w:r>
              <w:rPr>
                <w:rFonts w:asciiTheme="minorHAnsi" w:hAnsiTheme="minorHAnsi" w:cstheme="minorHAnsi"/>
              </w:rPr>
              <w:t>74</w:t>
            </w:r>
            <w:r w:rsidRPr="005B7466">
              <w:rPr>
                <w:rFonts w:asciiTheme="minorHAnsi" w:hAnsiTheme="minorHAnsi" w:cstheme="minorHAnsi"/>
              </w:rPr>
              <w:t>9 €</w:t>
            </w:r>
          </w:p>
        </w:tc>
      </w:tr>
      <w:tr w:rsidR="00AF671E" w:rsidRPr="005B7466" w:rsidTr="0070037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294CC3" w:rsidRDefault="00294CC3" w:rsidP="004319C2">
            <w:pPr>
              <w:jc w:val="center"/>
              <w:rPr>
                <w:rFonts w:asciiTheme="minorHAnsi" w:hAnsiTheme="minorHAnsi" w:cstheme="minorHAnsi"/>
              </w:rPr>
            </w:pPr>
            <w:proofErr w:type="gramStart"/>
            <w:r>
              <w:rPr>
                <w:rFonts w:asciiTheme="minorHAnsi" w:hAnsiTheme="minorHAnsi" w:cstheme="minorHAnsi"/>
              </w:rPr>
              <w:t>s</w:t>
            </w:r>
            <w:r w:rsidR="00AF671E" w:rsidRPr="00294CC3">
              <w:rPr>
                <w:rFonts w:asciiTheme="minorHAnsi" w:hAnsiTheme="minorHAnsi" w:cstheme="minorHAnsi"/>
              </w:rPr>
              <w:t>orunuz</w:t>
            </w:r>
            <w:proofErr w:type="gramEnd"/>
          </w:p>
        </w:tc>
      </w:tr>
      <w:tr w:rsidR="00AF671E" w:rsidRPr="005B7466" w:rsidTr="0070037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294CC3" w:rsidRDefault="00294CC3" w:rsidP="004319C2">
            <w:pPr>
              <w:jc w:val="center"/>
              <w:rPr>
                <w:rFonts w:asciiTheme="minorHAnsi" w:hAnsiTheme="minorHAnsi" w:cstheme="minorHAnsi"/>
              </w:rPr>
            </w:pPr>
            <w:proofErr w:type="gramStart"/>
            <w:r>
              <w:rPr>
                <w:rFonts w:asciiTheme="minorHAnsi" w:hAnsiTheme="minorHAnsi" w:cstheme="minorHAnsi"/>
              </w:rPr>
              <w:t>s</w:t>
            </w:r>
            <w:r w:rsidR="00AF671E" w:rsidRPr="00294CC3">
              <w:rPr>
                <w:rFonts w:asciiTheme="minorHAnsi" w:hAnsiTheme="minorHAnsi" w:cstheme="minorHAnsi"/>
              </w:rPr>
              <w:t>orunuz</w:t>
            </w:r>
            <w:proofErr w:type="gramEnd"/>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E4038"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CE7BB7" w:rsidP="004319C2">
            <w:pPr>
              <w:jc w:val="center"/>
              <w:rPr>
                <w:rFonts w:asciiTheme="minorHAnsi" w:hAnsiTheme="minorHAnsi" w:cstheme="minorHAnsi"/>
                <w:b/>
              </w:rPr>
            </w:pPr>
            <w:r>
              <w:rPr>
                <w:rFonts w:asciiTheme="minorHAnsi" w:hAnsiTheme="minorHAnsi" w:cstheme="minorHAnsi"/>
                <w:b/>
              </w:rPr>
              <w:t>18</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2275ED"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43BC1" w:rsidRDefault="00743BC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E56C60">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E56C6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D14B50">
        <w:rPr>
          <w:rFonts w:asciiTheme="minorHAnsi" w:hAnsiTheme="minorHAnsi" w:cstheme="minorHAnsi"/>
        </w:rPr>
        <w:t xml:space="preserve"> </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bookmarkStart w:id="1" w:name="_GoBack"/>
      <w:bookmarkEnd w:id="1"/>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CE7BB7" w:rsidRDefault="00CE7BB7"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68" w:rsidRDefault="00F55068">
      <w:r>
        <w:separator/>
      </w:r>
    </w:p>
  </w:endnote>
  <w:endnote w:type="continuationSeparator" w:id="0">
    <w:p w:rsidR="00F55068" w:rsidRDefault="00F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7D0385E" wp14:editId="4A0F2E4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436F92F1" wp14:editId="2A64FB06">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EFED5FD" wp14:editId="11644FB0">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68" w:rsidRDefault="00F55068">
      <w:r>
        <w:separator/>
      </w:r>
    </w:p>
  </w:footnote>
  <w:footnote w:type="continuationSeparator" w:id="0">
    <w:p w:rsidR="00F55068" w:rsidRDefault="00F5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3ADFD4A" wp14:editId="64DAC71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813A015" wp14:editId="63F1155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32CD01BA" wp14:editId="7DC802D9">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E7BB7"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D224D91" wp14:editId="2806B4EE">
          <wp:simplePos x="0" y="0"/>
          <wp:positionH relativeFrom="column">
            <wp:posOffset>2997835</wp:posOffset>
          </wp:positionH>
          <wp:positionV relativeFrom="paragraph">
            <wp:posOffset>0</wp:posOffset>
          </wp:positionV>
          <wp:extent cx="1333500" cy="570865"/>
          <wp:effectExtent l="0" t="0" r="0" b="635"/>
          <wp:wrapTight wrapText="bothSides">
            <wp:wrapPolygon edited="0">
              <wp:start x="0" y="0"/>
              <wp:lineTo x="0" y="20903"/>
              <wp:lineTo x="21291" y="20903"/>
              <wp:lineTo x="21291"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2457CEAD" wp14:editId="57A08FDF">
          <wp:simplePos x="0" y="0"/>
          <wp:positionH relativeFrom="column">
            <wp:posOffset>5671820</wp:posOffset>
          </wp:positionH>
          <wp:positionV relativeFrom="paragraph">
            <wp:posOffset>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45BC53B9" wp14:editId="64E4C7C2">
          <wp:simplePos x="0" y="0"/>
          <wp:positionH relativeFrom="column">
            <wp:posOffset>-179070</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051C151" wp14:editId="6B722AF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15E7778A" wp14:editId="6BE19DF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759C04" wp14:editId="3FEF2164">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18C9"/>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5ED"/>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4CC3"/>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2D5F"/>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7CE"/>
    <w:rsid w:val="006D6B29"/>
    <w:rsid w:val="006D7410"/>
    <w:rsid w:val="006E35ED"/>
    <w:rsid w:val="006E73A1"/>
    <w:rsid w:val="006F2125"/>
    <w:rsid w:val="006F65B3"/>
    <w:rsid w:val="006F7A20"/>
    <w:rsid w:val="0070037E"/>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532D"/>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1EC5"/>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038"/>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4B55"/>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978D7"/>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2620"/>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E7BB7"/>
    <w:rsid w:val="00CF5296"/>
    <w:rsid w:val="00CF79B9"/>
    <w:rsid w:val="00D011EB"/>
    <w:rsid w:val="00D02025"/>
    <w:rsid w:val="00D0239D"/>
    <w:rsid w:val="00D10660"/>
    <w:rsid w:val="00D13CE6"/>
    <w:rsid w:val="00D149BA"/>
    <w:rsid w:val="00D14B50"/>
    <w:rsid w:val="00D217DC"/>
    <w:rsid w:val="00D22C60"/>
    <w:rsid w:val="00D22DBB"/>
    <w:rsid w:val="00D23F57"/>
    <w:rsid w:val="00D30AA9"/>
    <w:rsid w:val="00D33A9F"/>
    <w:rsid w:val="00D352F2"/>
    <w:rsid w:val="00D36ED0"/>
    <w:rsid w:val="00D402A9"/>
    <w:rsid w:val="00D438ED"/>
    <w:rsid w:val="00D51338"/>
    <w:rsid w:val="00D5413A"/>
    <w:rsid w:val="00D65D66"/>
    <w:rsid w:val="00D66490"/>
    <w:rsid w:val="00D76009"/>
    <w:rsid w:val="00D80A9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56C60"/>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5068"/>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7A70-E04A-4BE1-B21E-9124EEAB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6955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32</cp:revision>
  <cp:lastPrinted>2019-04-29T13:44:00Z</cp:lastPrinted>
  <dcterms:created xsi:type="dcterms:W3CDTF">2019-04-29T13:49:00Z</dcterms:created>
  <dcterms:modified xsi:type="dcterms:W3CDTF">2020-03-13T12:20:00Z</dcterms:modified>
</cp:coreProperties>
</file>