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6360A4">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716E6E">
        <w:rPr>
          <w:rFonts w:asciiTheme="minorHAnsi" w:hAnsiTheme="minorHAnsi" w:cstheme="minorHAnsi"/>
          <w:b/>
          <w:color w:val="FF0000"/>
          <w:sz w:val="56"/>
          <w:szCs w:val="56"/>
        </w:rPr>
        <w:t>KONINGS</w:t>
      </w:r>
      <w:r w:rsidR="009D2E89">
        <w:rPr>
          <w:rFonts w:asciiTheme="minorHAnsi" w:hAnsiTheme="minorHAnsi" w:cstheme="minorHAnsi"/>
          <w:b/>
          <w:color w:val="FF0000"/>
          <w:sz w:val="56"/>
          <w:szCs w:val="56"/>
        </w:rPr>
        <w:t xml:space="preserve">DAM ile </w:t>
      </w:r>
      <w:r w:rsidR="006360A4">
        <w:rPr>
          <w:rFonts w:asciiTheme="minorHAnsi" w:hAnsiTheme="minorHAnsi" w:cstheme="minorHAnsi"/>
          <w:b/>
          <w:color w:val="FF0000"/>
          <w:sz w:val="56"/>
          <w:szCs w:val="56"/>
        </w:rPr>
        <w:br/>
      </w:r>
      <w:r w:rsidR="00B23869">
        <w:rPr>
          <w:rFonts w:asciiTheme="minorHAnsi" w:hAnsiTheme="minorHAnsi" w:cstheme="minorHAnsi"/>
          <w:b/>
          <w:color w:val="FF0000"/>
          <w:sz w:val="56"/>
          <w:szCs w:val="56"/>
        </w:rPr>
        <w:t>DOĞU &amp; GÜNEY KARAYİPLER</w:t>
      </w:r>
    </w:p>
    <w:p w:rsidR="00B8264A" w:rsidRDefault="00D62A5E" w:rsidP="00B8264A">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7456" behindDoc="1" locked="0" layoutInCell="1" allowOverlap="1" wp14:anchorId="50F0DF77" wp14:editId="43B9BDE9">
            <wp:simplePos x="0" y="0"/>
            <wp:positionH relativeFrom="column">
              <wp:posOffset>-183515</wp:posOffset>
            </wp:positionH>
            <wp:positionV relativeFrom="paragraph">
              <wp:posOffset>1061085</wp:posOffset>
            </wp:positionV>
            <wp:extent cx="3562350" cy="2619375"/>
            <wp:effectExtent l="0" t="0" r="0" b="9525"/>
            <wp:wrapTight wrapText="bothSides">
              <wp:wrapPolygon edited="0">
                <wp:start x="0" y="0"/>
                <wp:lineTo x="0" y="21521"/>
                <wp:lineTo x="21484" y="21521"/>
                <wp:lineTo x="21484" y="0"/>
                <wp:lineTo x="0" y="0"/>
              </wp:wrapPolygon>
            </wp:wrapTight>
            <wp:docPr id="6" name="Resim 6" descr="C:\Users\Golden_SD\Desktop\CB19_KO_11d_FTL_FTL_C9S11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CB19_KO_11d_FTL_FTL_C9S11D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B23869">
        <w:rPr>
          <w:rFonts w:asciiTheme="minorHAnsi" w:hAnsiTheme="minorHAnsi" w:cstheme="minorHAnsi"/>
          <w:b/>
          <w:sz w:val="32"/>
          <w:szCs w:val="32"/>
        </w:rPr>
        <w:t>Miami</w:t>
      </w:r>
      <w:r w:rsidR="002D5986">
        <w:rPr>
          <w:rFonts w:asciiTheme="minorHAnsi" w:hAnsiTheme="minorHAnsi" w:cstheme="minorHAnsi"/>
          <w:b/>
          <w:sz w:val="32"/>
          <w:szCs w:val="32"/>
        </w:rPr>
        <w:t xml:space="preserve"> (1)</w:t>
      </w:r>
      <w:r w:rsidR="006360A4">
        <w:rPr>
          <w:rFonts w:asciiTheme="minorHAnsi" w:hAnsiTheme="minorHAnsi" w:cstheme="minorHAnsi"/>
          <w:b/>
          <w:sz w:val="32"/>
          <w:szCs w:val="32"/>
        </w:rPr>
        <w:t>/</w:t>
      </w:r>
      <w:r w:rsidR="00B23869">
        <w:rPr>
          <w:rFonts w:asciiTheme="minorHAnsi" w:hAnsiTheme="minorHAnsi" w:cstheme="minorHAnsi"/>
          <w:b/>
          <w:sz w:val="32"/>
          <w:szCs w:val="32"/>
        </w:rPr>
        <w:t xml:space="preserve">Fort </w:t>
      </w:r>
      <w:proofErr w:type="spellStart"/>
      <w:r w:rsidR="00B23869">
        <w:rPr>
          <w:rFonts w:asciiTheme="minorHAnsi" w:hAnsiTheme="minorHAnsi" w:cstheme="minorHAnsi"/>
          <w:b/>
          <w:sz w:val="32"/>
          <w:szCs w:val="32"/>
        </w:rPr>
        <w:t>Lauderdale</w:t>
      </w:r>
      <w:proofErr w:type="spellEnd"/>
      <w:r w:rsidR="003C12F5">
        <w:rPr>
          <w:rFonts w:asciiTheme="minorHAnsi" w:hAnsiTheme="minorHAnsi" w:cstheme="minorHAnsi"/>
          <w:b/>
          <w:sz w:val="32"/>
          <w:szCs w:val="32"/>
        </w:rPr>
        <w:t xml:space="preserve"> (</w:t>
      </w:r>
      <w:r w:rsidR="00B23869" w:rsidRPr="00B23869">
        <w:rPr>
          <w:rFonts w:asciiTheme="minorHAnsi" w:hAnsiTheme="minorHAnsi" w:cstheme="minorHAnsi"/>
          <w:b/>
          <w:sz w:val="32"/>
          <w:szCs w:val="32"/>
          <w:highlight w:val="yellow"/>
        </w:rPr>
        <w:t>ABD</w:t>
      </w:r>
      <w:r w:rsidR="00716E6E">
        <w:rPr>
          <w:rFonts w:asciiTheme="minorHAnsi" w:hAnsiTheme="minorHAnsi" w:cstheme="minorHAnsi"/>
          <w:b/>
          <w:sz w:val="32"/>
          <w:szCs w:val="32"/>
        </w:rPr>
        <w:t xml:space="preserve">) </w:t>
      </w:r>
      <w:proofErr w:type="spellStart"/>
      <w:r w:rsidR="00B23869">
        <w:rPr>
          <w:rFonts w:asciiTheme="minorHAnsi" w:hAnsiTheme="minorHAnsi" w:cstheme="minorHAnsi"/>
          <w:b/>
          <w:sz w:val="32"/>
          <w:szCs w:val="32"/>
        </w:rPr>
        <w:t>Philipsburg</w:t>
      </w:r>
      <w:proofErr w:type="spellEnd"/>
      <w:r w:rsidR="00B23869">
        <w:rPr>
          <w:rFonts w:asciiTheme="minorHAnsi" w:hAnsiTheme="minorHAnsi" w:cstheme="minorHAnsi"/>
          <w:b/>
          <w:sz w:val="32"/>
          <w:szCs w:val="32"/>
        </w:rPr>
        <w:t xml:space="preserve"> (</w:t>
      </w:r>
      <w:proofErr w:type="spellStart"/>
      <w:r w:rsidR="00B23869" w:rsidRPr="00B23869">
        <w:rPr>
          <w:rFonts w:asciiTheme="minorHAnsi" w:hAnsiTheme="minorHAnsi" w:cstheme="minorHAnsi"/>
          <w:b/>
          <w:sz w:val="32"/>
          <w:szCs w:val="32"/>
          <w:highlight w:val="yellow"/>
        </w:rPr>
        <w:t>Sint</w:t>
      </w:r>
      <w:proofErr w:type="spellEnd"/>
      <w:r w:rsidR="00B23869" w:rsidRPr="00B23869">
        <w:rPr>
          <w:rFonts w:asciiTheme="minorHAnsi" w:hAnsiTheme="minorHAnsi" w:cstheme="minorHAnsi"/>
          <w:b/>
          <w:sz w:val="32"/>
          <w:szCs w:val="32"/>
          <w:highlight w:val="yellow"/>
        </w:rPr>
        <w:t xml:space="preserve"> </w:t>
      </w:r>
      <w:proofErr w:type="spellStart"/>
      <w:r w:rsidR="00B23869" w:rsidRPr="00B23869">
        <w:rPr>
          <w:rFonts w:asciiTheme="minorHAnsi" w:hAnsiTheme="minorHAnsi" w:cstheme="minorHAnsi"/>
          <w:b/>
          <w:sz w:val="32"/>
          <w:szCs w:val="32"/>
          <w:highlight w:val="yellow"/>
        </w:rPr>
        <w:t>Maarten</w:t>
      </w:r>
      <w:proofErr w:type="spellEnd"/>
      <w:r w:rsidR="00B23869">
        <w:rPr>
          <w:rFonts w:asciiTheme="minorHAnsi" w:hAnsiTheme="minorHAnsi" w:cstheme="minorHAnsi"/>
          <w:b/>
          <w:sz w:val="32"/>
          <w:szCs w:val="32"/>
        </w:rPr>
        <w:t xml:space="preserve">) </w:t>
      </w:r>
      <w:r w:rsidR="007D79EB">
        <w:rPr>
          <w:rFonts w:asciiTheme="minorHAnsi" w:hAnsiTheme="minorHAnsi" w:cstheme="minorHAnsi"/>
          <w:b/>
          <w:sz w:val="32"/>
          <w:szCs w:val="32"/>
        </w:rPr>
        <w:br/>
      </w:r>
      <w:proofErr w:type="gramStart"/>
      <w:r w:rsidR="00B23869">
        <w:rPr>
          <w:rFonts w:asciiTheme="minorHAnsi" w:hAnsiTheme="minorHAnsi" w:cstheme="minorHAnsi"/>
          <w:b/>
          <w:sz w:val="32"/>
          <w:szCs w:val="32"/>
        </w:rPr>
        <w:t>Fort</w:t>
      </w:r>
      <w:proofErr w:type="gramEnd"/>
      <w:r w:rsidR="00B23869">
        <w:rPr>
          <w:rFonts w:asciiTheme="minorHAnsi" w:hAnsiTheme="minorHAnsi" w:cstheme="minorHAnsi"/>
          <w:b/>
          <w:sz w:val="32"/>
          <w:szCs w:val="32"/>
        </w:rPr>
        <w:t xml:space="preserve"> de France</w:t>
      </w:r>
      <w:r w:rsidR="007D79EB">
        <w:rPr>
          <w:rFonts w:asciiTheme="minorHAnsi" w:hAnsiTheme="minorHAnsi" w:cstheme="minorHAnsi"/>
          <w:b/>
          <w:sz w:val="32"/>
          <w:szCs w:val="32"/>
        </w:rPr>
        <w:t>, Martinik (</w:t>
      </w:r>
      <w:r w:rsidR="007D79EB" w:rsidRPr="007D79EB">
        <w:rPr>
          <w:rFonts w:asciiTheme="minorHAnsi" w:hAnsiTheme="minorHAnsi" w:cstheme="minorHAnsi"/>
          <w:b/>
          <w:sz w:val="32"/>
          <w:szCs w:val="32"/>
          <w:highlight w:val="yellow"/>
        </w:rPr>
        <w:t>Fransa</w:t>
      </w:r>
      <w:r w:rsidR="007D79EB">
        <w:rPr>
          <w:rFonts w:asciiTheme="minorHAnsi" w:hAnsiTheme="minorHAnsi" w:cstheme="minorHAnsi"/>
          <w:b/>
          <w:sz w:val="32"/>
          <w:szCs w:val="32"/>
        </w:rPr>
        <w:t xml:space="preserve">) </w:t>
      </w:r>
      <w:proofErr w:type="spellStart"/>
      <w:r w:rsidR="007D79EB">
        <w:rPr>
          <w:rFonts w:asciiTheme="minorHAnsi" w:hAnsiTheme="minorHAnsi" w:cstheme="minorHAnsi"/>
          <w:b/>
          <w:sz w:val="32"/>
          <w:szCs w:val="32"/>
        </w:rPr>
        <w:t>Bridgetown</w:t>
      </w:r>
      <w:proofErr w:type="spellEnd"/>
      <w:r w:rsidR="007D79EB">
        <w:rPr>
          <w:rFonts w:asciiTheme="minorHAnsi" w:hAnsiTheme="minorHAnsi" w:cstheme="minorHAnsi"/>
          <w:b/>
          <w:sz w:val="32"/>
          <w:szCs w:val="32"/>
        </w:rPr>
        <w:t xml:space="preserve"> (</w:t>
      </w:r>
      <w:r w:rsidR="007D79EB" w:rsidRPr="007D79EB">
        <w:rPr>
          <w:rFonts w:asciiTheme="minorHAnsi" w:hAnsiTheme="minorHAnsi" w:cstheme="minorHAnsi"/>
          <w:b/>
          <w:sz w:val="32"/>
          <w:szCs w:val="32"/>
          <w:highlight w:val="yellow"/>
        </w:rPr>
        <w:t>Barbados</w:t>
      </w:r>
      <w:r w:rsidR="007D79EB">
        <w:rPr>
          <w:rFonts w:asciiTheme="minorHAnsi" w:hAnsiTheme="minorHAnsi" w:cstheme="minorHAnsi"/>
          <w:b/>
          <w:sz w:val="32"/>
          <w:szCs w:val="32"/>
        </w:rPr>
        <w:t>)</w:t>
      </w:r>
      <w:r w:rsidR="004C7C9A">
        <w:rPr>
          <w:rFonts w:asciiTheme="minorHAnsi" w:hAnsiTheme="minorHAnsi" w:cstheme="minorHAnsi"/>
          <w:b/>
          <w:sz w:val="32"/>
          <w:szCs w:val="32"/>
        </w:rPr>
        <w:t xml:space="preserve"> </w:t>
      </w:r>
      <w:r w:rsidR="007D79EB">
        <w:rPr>
          <w:rFonts w:asciiTheme="minorHAnsi" w:hAnsiTheme="minorHAnsi" w:cstheme="minorHAnsi"/>
          <w:b/>
          <w:sz w:val="32"/>
          <w:szCs w:val="32"/>
        </w:rPr>
        <w:t>Castries (</w:t>
      </w:r>
      <w:r w:rsidR="007D79EB">
        <w:rPr>
          <w:rFonts w:asciiTheme="minorHAnsi" w:hAnsiTheme="minorHAnsi" w:cstheme="minorHAnsi"/>
          <w:b/>
          <w:sz w:val="32"/>
          <w:szCs w:val="32"/>
          <w:highlight w:val="yellow"/>
        </w:rPr>
        <w:t>St.</w:t>
      </w:r>
      <w:r w:rsidR="007D79EB" w:rsidRPr="007D79EB">
        <w:rPr>
          <w:rFonts w:asciiTheme="minorHAnsi" w:hAnsiTheme="minorHAnsi" w:cstheme="minorHAnsi"/>
          <w:b/>
          <w:sz w:val="32"/>
          <w:szCs w:val="32"/>
          <w:highlight w:val="yellow"/>
        </w:rPr>
        <w:t xml:space="preserve"> Lucia</w:t>
      </w:r>
      <w:r w:rsidR="007D79EB">
        <w:rPr>
          <w:rFonts w:asciiTheme="minorHAnsi" w:hAnsiTheme="minorHAnsi" w:cstheme="minorHAnsi"/>
          <w:b/>
          <w:sz w:val="32"/>
          <w:szCs w:val="32"/>
        </w:rPr>
        <w:t>)</w:t>
      </w:r>
      <w:r w:rsidR="003C12F5">
        <w:rPr>
          <w:rFonts w:asciiTheme="minorHAnsi" w:hAnsiTheme="minorHAnsi" w:cstheme="minorHAnsi"/>
          <w:b/>
          <w:sz w:val="32"/>
          <w:szCs w:val="32"/>
        </w:rPr>
        <w:t xml:space="preserve"> </w:t>
      </w:r>
      <w:proofErr w:type="spellStart"/>
      <w:r w:rsidR="007D79EB">
        <w:rPr>
          <w:rFonts w:asciiTheme="minorHAnsi" w:hAnsiTheme="minorHAnsi" w:cstheme="minorHAnsi"/>
          <w:b/>
          <w:sz w:val="32"/>
          <w:szCs w:val="32"/>
        </w:rPr>
        <w:t>Basseterre</w:t>
      </w:r>
      <w:proofErr w:type="spellEnd"/>
      <w:r w:rsidR="007D79EB">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7D79EB" w:rsidRPr="007D79EB">
        <w:rPr>
          <w:rFonts w:asciiTheme="minorHAnsi" w:hAnsiTheme="minorHAnsi" w:cstheme="minorHAnsi"/>
          <w:b/>
          <w:sz w:val="32"/>
          <w:szCs w:val="32"/>
          <w:highlight w:val="yellow"/>
        </w:rPr>
        <w:t xml:space="preserve">St. </w:t>
      </w:r>
      <w:proofErr w:type="spellStart"/>
      <w:r w:rsidR="007D79EB" w:rsidRPr="007D79EB">
        <w:rPr>
          <w:rFonts w:asciiTheme="minorHAnsi" w:hAnsiTheme="minorHAnsi" w:cstheme="minorHAnsi"/>
          <w:b/>
          <w:sz w:val="32"/>
          <w:szCs w:val="32"/>
          <w:highlight w:val="yellow"/>
        </w:rPr>
        <w:t>Kitts</w:t>
      </w:r>
      <w:proofErr w:type="spellEnd"/>
      <w:r w:rsidR="007D79EB" w:rsidRPr="007D79EB">
        <w:rPr>
          <w:rFonts w:asciiTheme="minorHAnsi" w:hAnsiTheme="minorHAnsi" w:cstheme="minorHAnsi"/>
          <w:b/>
          <w:sz w:val="32"/>
          <w:szCs w:val="32"/>
          <w:highlight w:val="yellow"/>
        </w:rPr>
        <w:t xml:space="preserve"> &amp; Nevis</w:t>
      </w:r>
      <w:proofErr w:type="gramStart"/>
      <w:r w:rsidR="003C12F5">
        <w:rPr>
          <w:rFonts w:asciiTheme="minorHAnsi" w:hAnsiTheme="minorHAnsi" w:cstheme="minorHAnsi"/>
          <w:b/>
          <w:sz w:val="32"/>
          <w:szCs w:val="32"/>
        </w:rPr>
        <w:t>)</w:t>
      </w:r>
      <w:proofErr w:type="gramEnd"/>
      <w:r w:rsidR="003C12F5">
        <w:rPr>
          <w:rFonts w:asciiTheme="minorHAnsi" w:hAnsiTheme="minorHAnsi" w:cstheme="minorHAnsi"/>
          <w:b/>
          <w:sz w:val="32"/>
          <w:szCs w:val="32"/>
        </w:rPr>
        <w:t xml:space="preserve"> </w:t>
      </w:r>
      <w:r w:rsidR="007D79EB">
        <w:rPr>
          <w:rFonts w:asciiTheme="minorHAnsi" w:hAnsiTheme="minorHAnsi" w:cstheme="minorHAnsi"/>
          <w:b/>
          <w:sz w:val="32"/>
          <w:szCs w:val="32"/>
        </w:rPr>
        <w:t>St. Thomas, Amerikan Virgin Adaları</w:t>
      </w:r>
      <w:r w:rsidR="003C12F5">
        <w:rPr>
          <w:rFonts w:asciiTheme="minorHAnsi" w:hAnsiTheme="minorHAnsi" w:cstheme="minorHAnsi"/>
          <w:b/>
          <w:sz w:val="32"/>
          <w:szCs w:val="32"/>
        </w:rPr>
        <w:t xml:space="preserve"> (</w:t>
      </w:r>
      <w:r w:rsidR="007D79EB" w:rsidRPr="007D79EB">
        <w:rPr>
          <w:rFonts w:asciiTheme="minorHAnsi" w:hAnsiTheme="minorHAnsi" w:cstheme="minorHAnsi"/>
          <w:b/>
          <w:sz w:val="32"/>
          <w:szCs w:val="32"/>
          <w:highlight w:val="yellow"/>
        </w:rPr>
        <w:t>ABD</w:t>
      </w:r>
      <w:r w:rsidR="003C12F5">
        <w:rPr>
          <w:rFonts w:asciiTheme="minorHAnsi" w:hAnsiTheme="minorHAnsi" w:cstheme="minorHAnsi"/>
          <w:b/>
          <w:sz w:val="32"/>
          <w:szCs w:val="32"/>
        </w:rPr>
        <w:t xml:space="preserve">) </w:t>
      </w:r>
      <w:r w:rsidR="00B91426">
        <w:rPr>
          <w:rFonts w:asciiTheme="minorHAnsi" w:hAnsiTheme="minorHAnsi" w:cstheme="minorHAnsi"/>
          <w:b/>
          <w:sz w:val="32"/>
          <w:szCs w:val="32"/>
        </w:rPr>
        <w:br/>
      </w:r>
      <w:proofErr w:type="spellStart"/>
      <w:r w:rsidR="007D79EB">
        <w:rPr>
          <w:rFonts w:asciiTheme="minorHAnsi" w:hAnsiTheme="minorHAnsi" w:cstheme="minorHAnsi"/>
          <w:b/>
          <w:sz w:val="32"/>
          <w:szCs w:val="32"/>
        </w:rPr>
        <w:t>Half</w:t>
      </w:r>
      <w:proofErr w:type="spellEnd"/>
      <w:r w:rsidR="007D79EB">
        <w:rPr>
          <w:rFonts w:asciiTheme="minorHAnsi" w:hAnsiTheme="minorHAnsi" w:cstheme="minorHAnsi"/>
          <w:b/>
          <w:sz w:val="32"/>
          <w:szCs w:val="32"/>
        </w:rPr>
        <w:t xml:space="preserve"> Moon Cay (</w:t>
      </w:r>
      <w:r w:rsidR="007D79EB" w:rsidRPr="007D79EB">
        <w:rPr>
          <w:rFonts w:asciiTheme="minorHAnsi" w:hAnsiTheme="minorHAnsi" w:cstheme="minorHAnsi"/>
          <w:b/>
          <w:sz w:val="32"/>
          <w:szCs w:val="32"/>
          <w:highlight w:val="yellow"/>
        </w:rPr>
        <w:t>Bahamalar</w:t>
      </w:r>
      <w:r w:rsidR="006360A4">
        <w:rPr>
          <w:rFonts w:asciiTheme="minorHAnsi" w:hAnsiTheme="minorHAnsi" w:cstheme="minorHAnsi"/>
          <w:b/>
          <w:sz w:val="32"/>
          <w:szCs w:val="32"/>
        </w:rPr>
        <w:t xml:space="preserve">) Fort </w:t>
      </w:r>
      <w:proofErr w:type="spellStart"/>
      <w:r w:rsidR="006360A4">
        <w:rPr>
          <w:rFonts w:asciiTheme="minorHAnsi" w:hAnsiTheme="minorHAnsi" w:cstheme="minorHAnsi"/>
          <w:b/>
          <w:sz w:val="32"/>
          <w:szCs w:val="32"/>
        </w:rPr>
        <w:t>Lauderdale</w:t>
      </w:r>
      <w:proofErr w:type="spellEnd"/>
      <w:r w:rsidR="006360A4">
        <w:rPr>
          <w:rFonts w:asciiTheme="minorHAnsi" w:hAnsiTheme="minorHAnsi" w:cstheme="minorHAnsi"/>
          <w:b/>
          <w:sz w:val="32"/>
          <w:szCs w:val="32"/>
        </w:rPr>
        <w:t>/</w:t>
      </w:r>
      <w:r w:rsidR="007D79EB">
        <w:rPr>
          <w:rFonts w:asciiTheme="minorHAnsi" w:hAnsiTheme="minorHAnsi" w:cstheme="minorHAnsi"/>
          <w:b/>
          <w:sz w:val="32"/>
          <w:szCs w:val="32"/>
        </w:rPr>
        <w:t xml:space="preserve">Miami </w:t>
      </w:r>
      <w:r w:rsidR="00716E6E">
        <w:rPr>
          <w:rFonts w:asciiTheme="minorHAnsi" w:hAnsiTheme="minorHAnsi" w:cstheme="minorHAnsi"/>
          <w:b/>
          <w:sz w:val="32"/>
          <w:szCs w:val="32"/>
        </w:rPr>
        <w:t>(</w:t>
      </w:r>
      <w:r w:rsidR="007D79EB" w:rsidRPr="007D79EB">
        <w:rPr>
          <w:rFonts w:asciiTheme="minorHAnsi" w:hAnsiTheme="minorHAnsi" w:cstheme="minorHAnsi"/>
          <w:b/>
          <w:sz w:val="32"/>
          <w:szCs w:val="32"/>
          <w:highlight w:val="yellow"/>
        </w:rPr>
        <w:t>ABD</w:t>
      </w:r>
      <w:r w:rsidR="00716E6E">
        <w:rPr>
          <w:rFonts w:asciiTheme="minorHAnsi" w:hAnsiTheme="minorHAnsi" w:cstheme="minorHAnsi"/>
          <w:b/>
          <w:sz w:val="32"/>
          <w:szCs w:val="32"/>
        </w:rPr>
        <w:t>)</w:t>
      </w:r>
    </w:p>
    <w:p w:rsidR="00B91426" w:rsidRPr="00B91426" w:rsidRDefault="008464CA" w:rsidP="00B91426">
      <w:pPr>
        <w:jc w:val="center"/>
        <w:rPr>
          <w:rFonts w:asciiTheme="minorHAnsi" w:hAnsiTheme="minorHAnsi" w:cstheme="minorHAnsi"/>
          <w:b/>
          <w:color w:val="FF0000"/>
          <w:sz w:val="36"/>
          <w:szCs w:val="36"/>
        </w:rPr>
      </w:pPr>
      <w:r>
        <w:rPr>
          <w:rFonts w:asciiTheme="minorHAnsi" w:hAnsiTheme="minorHAnsi" w:cstheme="minorHAnsi"/>
          <w:b/>
          <w:noProof/>
        </w:rPr>
        <w:drawing>
          <wp:anchor distT="0" distB="0" distL="114300" distR="114300" simplePos="0" relativeHeight="251666432" behindDoc="1" locked="0" layoutInCell="1" allowOverlap="1" wp14:anchorId="168D7E0D" wp14:editId="4D297DE2">
            <wp:simplePos x="0" y="0"/>
            <wp:positionH relativeFrom="column">
              <wp:posOffset>3385820</wp:posOffset>
            </wp:positionH>
            <wp:positionV relativeFrom="paragraph">
              <wp:posOffset>65405</wp:posOffset>
            </wp:positionV>
            <wp:extent cx="4000500" cy="2619375"/>
            <wp:effectExtent l="0" t="0" r="0" b="9525"/>
            <wp:wrapTight wrapText="bothSides">
              <wp:wrapPolygon edited="0">
                <wp:start x="0" y="0"/>
                <wp:lineTo x="0" y="21521"/>
                <wp:lineTo x="21497" y="21521"/>
                <wp:lineTo x="21497" y="0"/>
                <wp:lineTo x="0" y="0"/>
              </wp:wrapPolygon>
            </wp:wrapTight>
            <wp:docPr id="5" name="Resim 5" descr="C:\Users\Golden_SD\Desktop\Koningsda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Koningsdam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941">
        <w:rPr>
          <w:rFonts w:asciiTheme="minorHAnsi" w:hAnsiTheme="minorHAnsi" w:cstheme="minorHAnsi"/>
          <w:b/>
          <w:color w:val="FF0000"/>
          <w:sz w:val="36"/>
          <w:szCs w:val="36"/>
        </w:rPr>
        <w:t>03 M</w:t>
      </w:r>
      <w:r w:rsidR="00961329">
        <w:rPr>
          <w:rFonts w:asciiTheme="minorHAnsi" w:hAnsiTheme="minorHAnsi" w:cstheme="minorHAnsi"/>
          <w:b/>
          <w:color w:val="FF0000"/>
          <w:sz w:val="36"/>
          <w:szCs w:val="36"/>
        </w:rPr>
        <w:t>a</w:t>
      </w:r>
      <w:r w:rsidR="00E86941">
        <w:rPr>
          <w:rFonts w:asciiTheme="minorHAnsi" w:hAnsiTheme="minorHAnsi" w:cstheme="minorHAnsi"/>
          <w:b/>
          <w:color w:val="FF0000"/>
          <w:sz w:val="36"/>
          <w:szCs w:val="36"/>
        </w:rPr>
        <w:t>r</w:t>
      </w:r>
      <w:r w:rsidR="00961329">
        <w:rPr>
          <w:rFonts w:asciiTheme="minorHAnsi" w:hAnsiTheme="minorHAnsi" w:cstheme="minorHAnsi"/>
          <w:b/>
          <w:color w:val="FF0000"/>
          <w:sz w:val="36"/>
          <w:szCs w:val="36"/>
        </w:rPr>
        <w:t>t</w:t>
      </w:r>
      <w:r w:rsidR="004C7C9A">
        <w:rPr>
          <w:rFonts w:asciiTheme="minorHAnsi" w:hAnsiTheme="minorHAnsi" w:cstheme="minorHAnsi"/>
          <w:b/>
          <w:color w:val="FF0000"/>
          <w:sz w:val="36"/>
          <w:szCs w:val="36"/>
        </w:rPr>
        <w:t xml:space="preserve"> – </w:t>
      </w:r>
      <w:r w:rsidR="00E86941">
        <w:rPr>
          <w:rFonts w:asciiTheme="minorHAnsi" w:hAnsiTheme="minorHAnsi" w:cstheme="minorHAnsi"/>
          <w:b/>
          <w:color w:val="FF0000"/>
          <w:sz w:val="36"/>
          <w:szCs w:val="36"/>
        </w:rPr>
        <w:t>16 M</w:t>
      </w:r>
      <w:r w:rsidR="00211112">
        <w:rPr>
          <w:rFonts w:asciiTheme="minorHAnsi" w:hAnsiTheme="minorHAnsi" w:cstheme="minorHAnsi"/>
          <w:b/>
          <w:color w:val="FF0000"/>
          <w:sz w:val="36"/>
          <w:szCs w:val="36"/>
        </w:rPr>
        <w:t>a</w:t>
      </w:r>
      <w:r w:rsidR="00E86941">
        <w:rPr>
          <w:rFonts w:asciiTheme="minorHAnsi" w:hAnsiTheme="minorHAnsi" w:cstheme="minorHAnsi"/>
          <w:b/>
          <w:color w:val="FF0000"/>
          <w:sz w:val="36"/>
          <w:szCs w:val="36"/>
        </w:rPr>
        <w:t>r</w:t>
      </w:r>
      <w:r w:rsidR="00211112">
        <w:rPr>
          <w:rFonts w:asciiTheme="minorHAnsi" w:hAnsiTheme="minorHAnsi" w:cstheme="minorHAnsi"/>
          <w:b/>
          <w:color w:val="FF0000"/>
          <w:sz w:val="36"/>
          <w:szCs w:val="36"/>
        </w:rPr>
        <w:t>t 2020</w:t>
      </w:r>
      <w:r w:rsidR="00B91426" w:rsidRPr="005B7466">
        <w:rPr>
          <w:rFonts w:asciiTheme="minorHAnsi" w:hAnsiTheme="minorHAnsi" w:cstheme="minorHAnsi"/>
          <w:b/>
          <w:color w:val="FF0000"/>
          <w:sz w:val="36"/>
          <w:szCs w:val="36"/>
        </w:rPr>
        <w:t xml:space="preserve">  </w:t>
      </w:r>
      <w:r w:rsidR="00D62A5E">
        <w:rPr>
          <w:rFonts w:asciiTheme="minorHAnsi" w:hAnsiTheme="minorHAnsi" w:cstheme="minorHAnsi"/>
          <w:b/>
          <w:color w:val="FF0000"/>
          <w:sz w:val="36"/>
          <w:szCs w:val="36"/>
        </w:rPr>
        <w:t>/ 13</w:t>
      </w:r>
      <w:r w:rsidR="00B91426" w:rsidRPr="00B91426">
        <w:rPr>
          <w:rFonts w:asciiTheme="minorHAnsi" w:hAnsiTheme="minorHAnsi" w:cstheme="minorHAnsi"/>
          <w:b/>
          <w:color w:val="FF0000"/>
          <w:sz w:val="36"/>
          <w:szCs w:val="36"/>
        </w:rPr>
        <w:t xml:space="preserve"> </w:t>
      </w:r>
      <w:r w:rsidR="006360A4">
        <w:rPr>
          <w:rFonts w:asciiTheme="minorHAnsi" w:hAnsiTheme="minorHAnsi" w:cstheme="minorHAnsi"/>
          <w:b/>
          <w:color w:val="FF0000"/>
          <w:sz w:val="36"/>
          <w:szCs w:val="36"/>
        </w:rPr>
        <w:t xml:space="preserve">Gece </w:t>
      </w:r>
      <w:r w:rsidR="00D62A5E">
        <w:rPr>
          <w:rFonts w:asciiTheme="minorHAnsi" w:hAnsiTheme="minorHAnsi" w:cstheme="minorHAnsi"/>
          <w:b/>
          <w:color w:val="FF0000"/>
          <w:sz w:val="36"/>
          <w:szCs w:val="36"/>
        </w:rPr>
        <w:t>14</w:t>
      </w:r>
      <w:r w:rsidR="00B91426" w:rsidRPr="005B7466">
        <w:rPr>
          <w:rFonts w:asciiTheme="minorHAnsi" w:hAnsiTheme="minorHAnsi" w:cstheme="minorHAnsi"/>
          <w:b/>
          <w:color w:val="FF0000"/>
          <w:sz w:val="36"/>
          <w:szCs w:val="36"/>
        </w:rPr>
        <w:t xml:space="preserve"> Gün</w:t>
      </w:r>
    </w:p>
    <w:p w:rsidR="00B91426" w:rsidRDefault="00B91426" w:rsidP="008E3FD3">
      <w:pPr>
        <w:rPr>
          <w:rFonts w:asciiTheme="minorHAnsi" w:hAnsiTheme="minorHAnsi" w:cstheme="minorHAnsi"/>
          <w:b/>
        </w:rPr>
      </w:pPr>
    </w:p>
    <w:p w:rsidR="00D62A5E" w:rsidRPr="006A4DE4" w:rsidRDefault="00D62A5E" w:rsidP="00D62A5E">
      <w:pPr>
        <w:rPr>
          <w:rFonts w:asciiTheme="minorHAnsi" w:hAnsiTheme="minorHAnsi" w:cstheme="minorHAnsi"/>
          <w:b/>
        </w:rPr>
      </w:pPr>
      <w:r w:rsidRPr="005B7466">
        <w:rPr>
          <w:rFonts w:asciiTheme="minorHAnsi" w:hAnsiTheme="minorHAnsi" w:cstheme="minorHAnsi"/>
          <w:b/>
        </w:rPr>
        <w:t>1. Gün</w:t>
      </w:r>
      <w:r w:rsidR="00E86941">
        <w:rPr>
          <w:rFonts w:asciiTheme="minorHAnsi" w:hAnsiTheme="minorHAnsi" w:cstheme="minorHAnsi"/>
          <w:b/>
        </w:rPr>
        <w:t xml:space="preserve"> / 03.03</w:t>
      </w:r>
      <w:r w:rsidR="00211112">
        <w:rPr>
          <w:rFonts w:asciiTheme="minorHAnsi" w:hAnsiTheme="minorHAnsi" w:cstheme="minorHAnsi"/>
          <w:b/>
        </w:rPr>
        <w:t>.2020</w:t>
      </w:r>
      <w:r w:rsidR="00211112">
        <w:rPr>
          <w:rFonts w:asciiTheme="minorHAnsi" w:hAnsiTheme="minorHAnsi" w:cstheme="minorHAnsi"/>
          <w:b/>
        </w:rPr>
        <w:tab/>
      </w:r>
      <w:r w:rsidR="00211112">
        <w:rPr>
          <w:rFonts w:asciiTheme="minorHAnsi" w:hAnsiTheme="minorHAnsi" w:cstheme="minorHAnsi"/>
          <w:b/>
        </w:rPr>
        <w:tab/>
      </w:r>
      <w:r>
        <w:rPr>
          <w:rFonts w:asciiTheme="minorHAnsi" w:hAnsiTheme="minorHAnsi" w:cstheme="minorHAnsi"/>
          <w:b/>
        </w:rPr>
        <w:t>İSTANBUL – MİAMİ, ABD</w:t>
      </w:r>
    </w:p>
    <w:p w:rsidR="00D62A5E" w:rsidRDefault="00D62A5E" w:rsidP="00D62A5E">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Pr>
          <w:rFonts w:asciiTheme="minorHAnsi" w:hAnsiTheme="minorHAnsi" w:cstheme="minorHAnsi"/>
        </w:rPr>
        <w:t>önünde saat 12</w:t>
      </w:r>
      <w:r w:rsidRPr="001C0C20">
        <w:rPr>
          <w:rFonts w:asciiTheme="minorHAnsi" w:hAnsiTheme="minorHAnsi" w:cstheme="minorHAnsi"/>
        </w:rPr>
        <w:t xml:space="preserve">.30’da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15.10’da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Pr>
          <w:rFonts w:asciiTheme="minorHAnsi" w:hAnsiTheme="minorHAnsi" w:cstheme="minorHAnsi"/>
        </w:rPr>
        <w:t xml:space="preserve"> hareket. Yerel saat ile 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sidR="00211112">
        <w:rPr>
          <w:rFonts w:asciiTheme="minorHAnsi" w:hAnsiTheme="minorHAnsi" w:cstheme="minorHAnsi"/>
        </w:rPr>
        <w:t xml:space="preserve"> Arzu eden misafirlerimiz için ekstra Miami gece turu.</w:t>
      </w:r>
      <w:r w:rsidR="00211112" w:rsidRPr="001C0C20">
        <w:rPr>
          <w:rFonts w:asciiTheme="minorHAnsi" w:hAnsiTheme="minorHAnsi" w:cstheme="minorHAnsi"/>
        </w:rPr>
        <w:t xml:space="preserve"> </w:t>
      </w:r>
      <w:r>
        <w:rPr>
          <w:rFonts w:asciiTheme="minorHAnsi" w:hAnsiTheme="minorHAnsi" w:cstheme="minorHAnsi"/>
        </w:rPr>
        <w:t xml:space="preserve">Geceleme otelimizde. </w:t>
      </w:r>
    </w:p>
    <w:p w:rsidR="00D62A5E" w:rsidRDefault="00D62A5E" w:rsidP="00D62A5E">
      <w:pPr>
        <w:tabs>
          <w:tab w:val="left" w:pos="0"/>
          <w:tab w:val="left" w:pos="360"/>
        </w:tabs>
        <w:jc w:val="both"/>
        <w:rPr>
          <w:rFonts w:asciiTheme="minorHAnsi" w:hAnsiTheme="minorHAnsi" w:cstheme="minorHAnsi"/>
        </w:rPr>
      </w:pPr>
    </w:p>
    <w:p w:rsidR="00D62A5E" w:rsidRPr="006A4DE4" w:rsidRDefault="00D62A5E" w:rsidP="00D62A5E">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E86941">
        <w:rPr>
          <w:rFonts w:asciiTheme="minorHAnsi" w:hAnsiTheme="minorHAnsi" w:cstheme="minorHAnsi"/>
          <w:b/>
        </w:rPr>
        <w:t xml:space="preserve"> / 04.03</w:t>
      </w:r>
      <w:r w:rsidR="00211112">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MİAMİ – FORT LAUDERDALE, ABD</w:t>
      </w:r>
    </w:p>
    <w:p w:rsidR="00D62A5E" w:rsidRDefault="00D62A5E" w:rsidP="00D62A5E">
      <w:pPr>
        <w:tabs>
          <w:tab w:val="left" w:pos="0"/>
          <w:tab w:val="left" w:pos="360"/>
        </w:tabs>
        <w:jc w:val="both"/>
        <w:rPr>
          <w:rFonts w:asciiTheme="minorHAnsi" w:hAnsiTheme="minorHAnsi" w:cstheme="minorHAnsi"/>
        </w:rPr>
      </w:pPr>
      <w:r>
        <w:rPr>
          <w:rFonts w:asciiTheme="minorHAnsi" w:hAnsiTheme="minorHAnsi" w:cstheme="minorHAnsi"/>
        </w:rPr>
        <w:t>Otelimizden çıkışı takibe</w:t>
      </w:r>
      <w:r w:rsidR="00211112">
        <w:rPr>
          <w:rFonts w:asciiTheme="minorHAnsi" w:hAnsiTheme="minorHAnsi" w:cstheme="minorHAnsi"/>
        </w:rPr>
        <w:t>n limana transfer öncesi arzu eden</w:t>
      </w:r>
      <w:r>
        <w:rPr>
          <w:rFonts w:asciiTheme="minorHAnsi" w:hAnsiTheme="minorHAnsi" w:cstheme="minorHAnsi"/>
        </w:rPr>
        <w:t xml:space="preserve"> misafirlerimiz için ekstra </w:t>
      </w:r>
      <w:r w:rsidR="00211112">
        <w:rPr>
          <w:rFonts w:asciiTheme="minorHAnsi" w:hAnsiTheme="minorHAnsi" w:cstheme="minorHAnsi"/>
        </w:rPr>
        <w:t xml:space="preserve">Miami </w:t>
      </w:r>
      <w:r>
        <w:rPr>
          <w:rFonts w:asciiTheme="minorHAnsi" w:hAnsiTheme="minorHAnsi" w:cstheme="minorHAnsi"/>
        </w:rPr>
        <w:t xml:space="preserve">şehir turu. Takibinde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Koningsdam</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w:t>
      </w:r>
      <w:r w:rsidRPr="005B7466">
        <w:rPr>
          <w:rFonts w:asciiTheme="minorHAnsi" w:hAnsiTheme="minorHAnsi" w:cstheme="minorHAnsi"/>
        </w:rPr>
        <w:t>.00’de limandan hareket edecektir.</w:t>
      </w:r>
    </w:p>
    <w:p w:rsidR="00CA10F5" w:rsidRPr="0050521A" w:rsidRDefault="00CA10F5" w:rsidP="001C0C20">
      <w:pPr>
        <w:jc w:val="both"/>
        <w:rPr>
          <w:rFonts w:asciiTheme="minorHAnsi" w:hAnsiTheme="minorHAnsi" w:cstheme="minorHAnsi"/>
        </w:rPr>
      </w:pPr>
    </w:p>
    <w:tbl>
      <w:tblPr>
        <w:tblStyle w:val="TabloKlavuzu"/>
        <w:tblW w:w="0" w:type="auto"/>
        <w:tblInd w:w="250" w:type="dxa"/>
        <w:tblLayout w:type="fixed"/>
        <w:tblLook w:val="04A0" w:firstRow="1" w:lastRow="0" w:firstColumn="1" w:lastColumn="0" w:noHBand="0" w:noVBand="1"/>
      </w:tblPr>
      <w:tblGrid>
        <w:gridCol w:w="709"/>
        <w:gridCol w:w="5812"/>
        <w:gridCol w:w="1842"/>
        <w:gridCol w:w="1418"/>
        <w:gridCol w:w="1276"/>
      </w:tblGrid>
      <w:tr w:rsidR="0066455A" w:rsidTr="00FB3CF5">
        <w:tc>
          <w:tcPr>
            <w:tcW w:w="709"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2"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42"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FB3CF5">
        <w:tc>
          <w:tcPr>
            <w:tcW w:w="709" w:type="dxa"/>
            <w:vAlign w:val="center"/>
          </w:tcPr>
          <w:p w:rsidR="00C14BCD" w:rsidRPr="005B7466" w:rsidRDefault="00D62A5E"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2" w:type="dxa"/>
            <w:vAlign w:val="bottom"/>
          </w:tcPr>
          <w:p w:rsidR="00C14BCD" w:rsidRPr="00211112" w:rsidRDefault="00C14BCD" w:rsidP="00C151D7">
            <w:pPr>
              <w:rPr>
                <w:rFonts w:ascii="Calibri" w:hAnsi="Calibri"/>
                <w:i/>
                <w:color w:val="000000"/>
              </w:rPr>
            </w:pPr>
            <w:r w:rsidRPr="00211112">
              <w:rPr>
                <w:rFonts w:ascii="Calibri" w:hAnsi="Calibri"/>
                <w:i/>
                <w:color w:val="000000"/>
              </w:rPr>
              <w:t>Denizde seyir</w:t>
            </w:r>
          </w:p>
        </w:tc>
        <w:tc>
          <w:tcPr>
            <w:tcW w:w="1842"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0C5509" w:rsidTr="00FB3CF5">
        <w:tc>
          <w:tcPr>
            <w:tcW w:w="709" w:type="dxa"/>
            <w:vAlign w:val="center"/>
          </w:tcPr>
          <w:p w:rsidR="000C5509" w:rsidRPr="005B7466" w:rsidRDefault="000C5509"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2" w:type="dxa"/>
            <w:vAlign w:val="bottom"/>
          </w:tcPr>
          <w:p w:rsidR="000C5509" w:rsidRPr="00211112" w:rsidRDefault="000C5509" w:rsidP="00EE3F82">
            <w:pPr>
              <w:rPr>
                <w:rFonts w:ascii="Calibri" w:hAnsi="Calibri"/>
                <w:i/>
                <w:color w:val="000000"/>
              </w:rPr>
            </w:pPr>
            <w:r w:rsidRPr="00211112">
              <w:rPr>
                <w:rFonts w:ascii="Calibri" w:hAnsi="Calibri"/>
                <w:i/>
                <w:color w:val="000000"/>
              </w:rPr>
              <w:t>Denizde seyir</w:t>
            </w:r>
          </w:p>
        </w:tc>
        <w:tc>
          <w:tcPr>
            <w:tcW w:w="1842" w:type="dxa"/>
            <w:vAlign w:val="center"/>
          </w:tcPr>
          <w:p w:rsidR="000C5509" w:rsidRPr="000E7BB8" w:rsidRDefault="000C5509" w:rsidP="00EE3F82">
            <w:pPr>
              <w:jc w:val="center"/>
              <w:rPr>
                <w:rFonts w:ascii="Calibri" w:hAnsi="Calibri"/>
                <w:color w:val="000000"/>
              </w:rPr>
            </w:pPr>
          </w:p>
        </w:tc>
        <w:tc>
          <w:tcPr>
            <w:tcW w:w="1418" w:type="dxa"/>
            <w:vAlign w:val="center"/>
          </w:tcPr>
          <w:p w:rsidR="000C5509" w:rsidRPr="000E7BB8" w:rsidRDefault="000C5509" w:rsidP="00EE3F82">
            <w:pPr>
              <w:jc w:val="center"/>
              <w:rPr>
                <w:rFonts w:ascii="Calibri" w:hAnsi="Calibri"/>
                <w:color w:val="000000"/>
              </w:rPr>
            </w:pPr>
          </w:p>
        </w:tc>
        <w:tc>
          <w:tcPr>
            <w:tcW w:w="1276" w:type="dxa"/>
            <w:vAlign w:val="center"/>
          </w:tcPr>
          <w:p w:rsidR="000C5509" w:rsidRPr="000E7BB8" w:rsidRDefault="000C5509" w:rsidP="00EE3F82">
            <w:pPr>
              <w:jc w:val="center"/>
              <w:rPr>
                <w:rFonts w:ascii="Calibri" w:hAnsi="Calibri"/>
                <w:color w:val="000000"/>
              </w:rPr>
            </w:pPr>
          </w:p>
        </w:tc>
      </w:tr>
      <w:tr w:rsidR="009B0832" w:rsidTr="00FB3CF5">
        <w:tc>
          <w:tcPr>
            <w:tcW w:w="709" w:type="dxa"/>
            <w:vAlign w:val="center"/>
          </w:tcPr>
          <w:p w:rsidR="009B0832" w:rsidRPr="005B7466" w:rsidRDefault="00D62A5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2" w:type="dxa"/>
            <w:vAlign w:val="bottom"/>
          </w:tcPr>
          <w:p w:rsidR="009B0832" w:rsidRPr="006360A4" w:rsidRDefault="000C5509" w:rsidP="00C151D7">
            <w:pPr>
              <w:rPr>
                <w:rFonts w:ascii="Calibri" w:hAnsi="Calibri"/>
                <w:b/>
                <w:color w:val="000000"/>
              </w:rPr>
            </w:pPr>
            <w:proofErr w:type="spellStart"/>
            <w:r w:rsidRPr="006360A4">
              <w:rPr>
                <w:rFonts w:ascii="Calibri" w:hAnsi="Calibri"/>
                <w:b/>
                <w:color w:val="000000"/>
              </w:rPr>
              <w:t>Philipsburg</w:t>
            </w:r>
            <w:proofErr w:type="spellEnd"/>
          </w:p>
        </w:tc>
        <w:tc>
          <w:tcPr>
            <w:tcW w:w="1842" w:type="dxa"/>
          </w:tcPr>
          <w:p w:rsidR="009B0832" w:rsidRPr="00FB3CF5" w:rsidRDefault="000C5509" w:rsidP="009B0832">
            <w:pPr>
              <w:jc w:val="center"/>
              <w:rPr>
                <w:b/>
              </w:rPr>
            </w:pPr>
            <w:proofErr w:type="spellStart"/>
            <w:r w:rsidRPr="00FB3CF5">
              <w:rPr>
                <w:rFonts w:ascii="Calibri" w:hAnsi="Calibri"/>
                <w:b/>
                <w:color w:val="000000"/>
              </w:rPr>
              <w:t>Sint</w:t>
            </w:r>
            <w:proofErr w:type="spellEnd"/>
            <w:r w:rsidRPr="00FB3CF5">
              <w:rPr>
                <w:rFonts w:ascii="Calibri" w:hAnsi="Calibri"/>
                <w:b/>
                <w:color w:val="000000"/>
              </w:rPr>
              <w:t xml:space="preserve"> </w:t>
            </w:r>
            <w:proofErr w:type="spellStart"/>
            <w:r w:rsidRPr="00FB3CF5">
              <w:rPr>
                <w:rFonts w:ascii="Calibri" w:hAnsi="Calibri"/>
                <w:b/>
                <w:color w:val="000000"/>
              </w:rPr>
              <w:t>Maarten</w:t>
            </w:r>
            <w:proofErr w:type="spellEnd"/>
          </w:p>
        </w:tc>
        <w:tc>
          <w:tcPr>
            <w:tcW w:w="1418" w:type="dxa"/>
            <w:vAlign w:val="center"/>
          </w:tcPr>
          <w:p w:rsidR="009B0832" w:rsidRPr="000E7BB8" w:rsidRDefault="009B0832" w:rsidP="00C151D7">
            <w:pPr>
              <w:jc w:val="center"/>
              <w:rPr>
                <w:rFonts w:ascii="Calibri" w:hAnsi="Calibri"/>
                <w:color w:val="000000"/>
              </w:rPr>
            </w:pPr>
            <w:r>
              <w:rPr>
                <w:rFonts w:ascii="Calibri" w:hAnsi="Calibri"/>
                <w:color w:val="000000"/>
              </w:rPr>
              <w:t>08.00</w:t>
            </w:r>
          </w:p>
        </w:tc>
        <w:tc>
          <w:tcPr>
            <w:tcW w:w="1276" w:type="dxa"/>
            <w:vAlign w:val="center"/>
          </w:tcPr>
          <w:p w:rsidR="009B0832" w:rsidRPr="009B0832" w:rsidRDefault="000C5509" w:rsidP="00C151D7">
            <w:pPr>
              <w:jc w:val="center"/>
              <w:rPr>
                <w:rFonts w:ascii="Calibri" w:hAnsi="Calibri"/>
                <w:b/>
                <w:color w:val="000000"/>
              </w:rPr>
            </w:pPr>
            <w:r>
              <w:rPr>
                <w:rFonts w:ascii="Calibri" w:hAnsi="Calibri"/>
                <w:color w:val="000000"/>
              </w:rPr>
              <w:t>17.00</w:t>
            </w:r>
          </w:p>
        </w:tc>
      </w:tr>
      <w:tr w:rsidR="000C5509" w:rsidTr="00FB3CF5">
        <w:tc>
          <w:tcPr>
            <w:tcW w:w="709" w:type="dxa"/>
            <w:vAlign w:val="center"/>
          </w:tcPr>
          <w:p w:rsidR="000C5509" w:rsidRPr="005B7466" w:rsidRDefault="000C5509"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2" w:type="dxa"/>
            <w:vAlign w:val="bottom"/>
          </w:tcPr>
          <w:p w:rsidR="000C5509" w:rsidRPr="006360A4" w:rsidRDefault="000C5509" w:rsidP="00A2015F">
            <w:pPr>
              <w:rPr>
                <w:rFonts w:ascii="Calibri" w:hAnsi="Calibri"/>
                <w:b/>
                <w:color w:val="000000"/>
              </w:rPr>
            </w:pPr>
            <w:proofErr w:type="gramStart"/>
            <w:r w:rsidRPr="006360A4">
              <w:rPr>
                <w:rFonts w:ascii="Calibri" w:hAnsi="Calibri"/>
                <w:b/>
                <w:color w:val="000000"/>
              </w:rPr>
              <w:t>Fort</w:t>
            </w:r>
            <w:proofErr w:type="gramEnd"/>
            <w:r w:rsidRPr="006360A4">
              <w:rPr>
                <w:rFonts w:ascii="Calibri" w:hAnsi="Calibri"/>
                <w:b/>
                <w:color w:val="000000"/>
              </w:rPr>
              <w:t xml:space="preserve"> de France, Martinik</w:t>
            </w:r>
          </w:p>
        </w:tc>
        <w:tc>
          <w:tcPr>
            <w:tcW w:w="1842" w:type="dxa"/>
          </w:tcPr>
          <w:p w:rsidR="000C5509" w:rsidRPr="00FB3CF5" w:rsidRDefault="000C5509" w:rsidP="009B0832">
            <w:pPr>
              <w:jc w:val="center"/>
              <w:rPr>
                <w:b/>
              </w:rPr>
            </w:pPr>
            <w:r w:rsidRPr="00FB3CF5">
              <w:rPr>
                <w:rFonts w:ascii="Calibri" w:hAnsi="Calibri"/>
                <w:b/>
                <w:color w:val="000000"/>
              </w:rPr>
              <w:t>Fransa</w:t>
            </w:r>
          </w:p>
        </w:tc>
        <w:tc>
          <w:tcPr>
            <w:tcW w:w="1418" w:type="dxa"/>
            <w:vAlign w:val="center"/>
          </w:tcPr>
          <w:p w:rsidR="000C5509" w:rsidRPr="000E7BB8" w:rsidRDefault="000C5509" w:rsidP="00EE3F82">
            <w:pPr>
              <w:jc w:val="center"/>
              <w:rPr>
                <w:rFonts w:ascii="Calibri" w:hAnsi="Calibri"/>
                <w:color w:val="000000"/>
              </w:rPr>
            </w:pPr>
            <w:r>
              <w:rPr>
                <w:rFonts w:ascii="Calibri" w:hAnsi="Calibri"/>
                <w:color w:val="000000"/>
              </w:rPr>
              <w:t>08.00</w:t>
            </w:r>
          </w:p>
        </w:tc>
        <w:tc>
          <w:tcPr>
            <w:tcW w:w="1276" w:type="dxa"/>
            <w:vAlign w:val="center"/>
          </w:tcPr>
          <w:p w:rsidR="000C5509" w:rsidRPr="009B0832" w:rsidRDefault="000C5509" w:rsidP="00EE3F82">
            <w:pPr>
              <w:jc w:val="center"/>
              <w:rPr>
                <w:rFonts w:ascii="Calibri" w:hAnsi="Calibri"/>
                <w:b/>
                <w:color w:val="000000"/>
              </w:rPr>
            </w:pPr>
            <w:r>
              <w:rPr>
                <w:rFonts w:ascii="Calibri" w:hAnsi="Calibri"/>
                <w:color w:val="000000"/>
              </w:rPr>
              <w:t>17.00</w:t>
            </w:r>
          </w:p>
        </w:tc>
      </w:tr>
      <w:tr w:rsidR="000C5509" w:rsidTr="00FB3CF5">
        <w:tc>
          <w:tcPr>
            <w:tcW w:w="709" w:type="dxa"/>
            <w:vAlign w:val="center"/>
          </w:tcPr>
          <w:p w:rsidR="000C5509" w:rsidRDefault="000C5509"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2" w:type="dxa"/>
            <w:vAlign w:val="bottom"/>
          </w:tcPr>
          <w:p w:rsidR="000C5509" w:rsidRPr="006360A4" w:rsidRDefault="000C5509" w:rsidP="00C151D7">
            <w:pPr>
              <w:rPr>
                <w:rFonts w:ascii="Calibri" w:hAnsi="Calibri"/>
                <w:b/>
                <w:color w:val="000000"/>
              </w:rPr>
            </w:pPr>
            <w:proofErr w:type="spellStart"/>
            <w:r w:rsidRPr="006360A4">
              <w:rPr>
                <w:rFonts w:ascii="Calibri" w:hAnsi="Calibri"/>
                <w:b/>
                <w:color w:val="000000"/>
              </w:rPr>
              <w:t>Bridgetown</w:t>
            </w:r>
            <w:proofErr w:type="spellEnd"/>
          </w:p>
        </w:tc>
        <w:tc>
          <w:tcPr>
            <w:tcW w:w="1842" w:type="dxa"/>
            <w:vAlign w:val="center"/>
          </w:tcPr>
          <w:p w:rsidR="000C5509" w:rsidRPr="00FB3CF5" w:rsidRDefault="000C5509" w:rsidP="00C151D7">
            <w:pPr>
              <w:jc w:val="center"/>
              <w:rPr>
                <w:rFonts w:ascii="Calibri" w:hAnsi="Calibri"/>
                <w:b/>
                <w:color w:val="000000"/>
              </w:rPr>
            </w:pPr>
            <w:r w:rsidRPr="00FB3CF5">
              <w:rPr>
                <w:rFonts w:ascii="Calibri" w:hAnsi="Calibri"/>
                <w:b/>
                <w:color w:val="000000"/>
              </w:rPr>
              <w:t>Barbados</w:t>
            </w:r>
          </w:p>
        </w:tc>
        <w:tc>
          <w:tcPr>
            <w:tcW w:w="1418" w:type="dxa"/>
            <w:vAlign w:val="center"/>
          </w:tcPr>
          <w:p w:rsidR="000C5509" w:rsidRPr="000E7BB8" w:rsidRDefault="000C5509" w:rsidP="00EE3F82">
            <w:pPr>
              <w:jc w:val="center"/>
              <w:rPr>
                <w:rFonts w:ascii="Calibri" w:hAnsi="Calibri"/>
                <w:color w:val="000000"/>
              </w:rPr>
            </w:pPr>
            <w:r>
              <w:rPr>
                <w:rFonts w:ascii="Calibri" w:hAnsi="Calibri"/>
                <w:color w:val="000000"/>
              </w:rPr>
              <w:t>08.00</w:t>
            </w:r>
          </w:p>
        </w:tc>
        <w:tc>
          <w:tcPr>
            <w:tcW w:w="1276" w:type="dxa"/>
            <w:vAlign w:val="center"/>
          </w:tcPr>
          <w:p w:rsidR="000C5509" w:rsidRPr="009B0832" w:rsidRDefault="000C5509" w:rsidP="00EE3F82">
            <w:pPr>
              <w:jc w:val="center"/>
              <w:rPr>
                <w:rFonts w:ascii="Calibri" w:hAnsi="Calibri"/>
                <w:b/>
                <w:color w:val="000000"/>
              </w:rPr>
            </w:pPr>
            <w:r>
              <w:rPr>
                <w:rFonts w:ascii="Calibri" w:hAnsi="Calibri"/>
                <w:color w:val="000000"/>
              </w:rPr>
              <w:t>17.00</w:t>
            </w:r>
          </w:p>
        </w:tc>
      </w:tr>
      <w:tr w:rsidR="000C5509" w:rsidTr="00FB3CF5">
        <w:tc>
          <w:tcPr>
            <w:tcW w:w="709" w:type="dxa"/>
            <w:vMerge w:val="restart"/>
            <w:vAlign w:val="center"/>
          </w:tcPr>
          <w:p w:rsidR="000C5509" w:rsidRPr="005B7466" w:rsidRDefault="000C5509" w:rsidP="000C5509">
            <w:pPr>
              <w:jc w:val="center"/>
              <w:rPr>
                <w:rFonts w:asciiTheme="minorHAnsi" w:hAnsiTheme="minorHAnsi" w:cstheme="minorHAnsi"/>
                <w:b/>
                <w:color w:val="000000"/>
              </w:rPr>
            </w:pPr>
            <w:r>
              <w:rPr>
                <w:rFonts w:asciiTheme="minorHAnsi" w:hAnsiTheme="minorHAnsi" w:cstheme="minorHAnsi"/>
                <w:b/>
                <w:color w:val="000000"/>
              </w:rPr>
              <w:t>8</w:t>
            </w:r>
          </w:p>
        </w:tc>
        <w:tc>
          <w:tcPr>
            <w:tcW w:w="5812" w:type="dxa"/>
            <w:vAlign w:val="bottom"/>
          </w:tcPr>
          <w:p w:rsidR="000C5509" w:rsidRPr="006360A4" w:rsidRDefault="000C5509" w:rsidP="00C151D7">
            <w:pPr>
              <w:rPr>
                <w:rFonts w:ascii="Calibri" w:hAnsi="Calibri"/>
                <w:b/>
                <w:color w:val="000000"/>
              </w:rPr>
            </w:pPr>
            <w:r w:rsidRPr="006360A4">
              <w:rPr>
                <w:rFonts w:ascii="Calibri" w:hAnsi="Calibri"/>
                <w:b/>
                <w:color w:val="000000"/>
              </w:rPr>
              <w:t>Castries</w:t>
            </w:r>
          </w:p>
        </w:tc>
        <w:tc>
          <w:tcPr>
            <w:tcW w:w="1842" w:type="dxa"/>
            <w:vAlign w:val="center"/>
          </w:tcPr>
          <w:p w:rsidR="000C5509" w:rsidRPr="00FB3CF5" w:rsidRDefault="000C5509" w:rsidP="00C151D7">
            <w:pPr>
              <w:jc w:val="center"/>
              <w:rPr>
                <w:rFonts w:ascii="Calibri" w:hAnsi="Calibri"/>
                <w:b/>
                <w:color w:val="000000"/>
              </w:rPr>
            </w:pPr>
            <w:r w:rsidRPr="00FB3CF5">
              <w:rPr>
                <w:rFonts w:ascii="Calibri" w:hAnsi="Calibri"/>
                <w:b/>
                <w:color w:val="000000"/>
              </w:rPr>
              <w:t>St. Lucia</w:t>
            </w:r>
          </w:p>
        </w:tc>
        <w:tc>
          <w:tcPr>
            <w:tcW w:w="1418" w:type="dxa"/>
            <w:vAlign w:val="center"/>
          </w:tcPr>
          <w:p w:rsidR="000C5509" w:rsidRPr="000E7BB8" w:rsidRDefault="000C5509" w:rsidP="00C151D7">
            <w:pPr>
              <w:jc w:val="center"/>
              <w:rPr>
                <w:rFonts w:ascii="Calibri" w:hAnsi="Calibri"/>
                <w:color w:val="000000"/>
              </w:rPr>
            </w:pPr>
            <w:r>
              <w:rPr>
                <w:rFonts w:ascii="Calibri" w:hAnsi="Calibri"/>
                <w:color w:val="000000"/>
              </w:rPr>
              <w:t>08.00</w:t>
            </w:r>
          </w:p>
        </w:tc>
        <w:tc>
          <w:tcPr>
            <w:tcW w:w="1276" w:type="dxa"/>
            <w:vAlign w:val="center"/>
          </w:tcPr>
          <w:p w:rsidR="000C5509" w:rsidRPr="000E7BB8" w:rsidRDefault="000C5509" w:rsidP="00C151D7">
            <w:pPr>
              <w:jc w:val="center"/>
              <w:rPr>
                <w:rFonts w:ascii="Calibri" w:hAnsi="Calibri"/>
                <w:color w:val="000000"/>
              </w:rPr>
            </w:pPr>
            <w:r>
              <w:rPr>
                <w:rFonts w:ascii="Calibri" w:hAnsi="Calibri"/>
                <w:color w:val="000000"/>
              </w:rPr>
              <w:t>16.00</w:t>
            </w:r>
          </w:p>
        </w:tc>
      </w:tr>
      <w:tr w:rsidR="000C5509" w:rsidTr="00FB3CF5">
        <w:tc>
          <w:tcPr>
            <w:tcW w:w="709" w:type="dxa"/>
            <w:vMerge/>
            <w:vAlign w:val="center"/>
          </w:tcPr>
          <w:p w:rsidR="000C5509" w:rsidRDefault="000C5509" w:rsidP="00C151D7">
            <w:pPr>
              <w:jc w:val="center"/>
              <w:rPr>
                <w:rFonts w:asciiTheme="minorHAnsi" w:hAnsiTheme="minorHAnsi" w:cstheme="minorHAnsi"/>
                <w:b/>
                <w:color w:val="000000"/>
              </w:rPr>
            </w:pPr>
          </w:p>
        </w:tc>
        <w:tc>
          <w:tcPr>
            <w:tcW w:w="5812" w:type="dxa"/>
            <w:vAlign w:val="bottom"/>
          </w:tcPr>
          <w:p w:rsidR="000C5509" w:rsidRPr="006360A4" w:rsidRDefault="000C5509" w:rsidP="0061745E">
            <w:pPr>
              <w:rPr>
                <w:rFonts w:ascii="Calibri" w:hAnsi="Calibri"/>
                <w:b/>
                <w:color w:val="000000"/>
              </w:rPr>
            </w:pPr>
            <w:proofErr w:type="spellStart"/>
            <w:r w:rsidRPr="006360A4">
              <w:rPr>
                <w:rFonts w:ascii="Calibri" w:hAnsi="Calibri"/>
                <w:b/>
                <w:color w:val="000000"/>
              </w:rPr>
              <w:t>Soufriere</w:t>
            </w:r>
            <w:proofErr w:type="spellEnd"/>
            <w:r w:rsidRPr="006360A4">
              <w:rPr>
                <w:rFonts w:ascii="Calibri" w:hAnsi="Calibri"/>
                <w:b/>
                <w:color w:val="000000"/>
              </w:rPr>
              <w:t xml:space="preserve"> Körfezi’nde görsel seyir</w:t>
            </w:r>
          </w:p>
        </w:tc>
        <w:tc>
          <w:tcPr>
            <w:tcW w:w="1842" w:type="dxa"/>
            <w:vAlign w:val="center"/>
          </w:tcPr>
          <w:p w:rsidR="000C5509" w:rsidRPr="00FB3CF5" w:rsidRDefault="000C5509" w:rsidP="0061745E">
            <w:pPr>
              <w:jc w:val="center"/>
              <w:rPr>
                <w:rFonts w:ascii="Calibri" w:hAnsi="Calibri"/>
                <w:b/>
                <w:color w:val="000000"/>
              </w:rPr>
            </w:pPr>
            <w:r w:rsidRPr="00FB3CF5">
              <w:rPr>
                <w:rFonts w:ascii="Calibri" w:hAnsi="Calibri"/>
                <w:b/>
                <w:color w:val="000000"/>
              </w:rPr>
              <w:t>St. Lucia</w:t>
            </w:r>
          </w:p>
        </w:tc>
        <w:tc>
          <w:tcPr>
            <w:tcW w:w="1418" w:type="dxa"/>
            <w:vAlign w:val="center"/>
          </w:tcPr>
          <w:p w:rsidR="000C5509" w:rsidRPr="000E7BB8" w:rsidRDefault="000C5509" w:rsidP="00EE3F82">
            <w:pPr>
              <w:jc w:val="center"/>
              <w:rPr>
                <w:rFonts w:ascii="Calibri" w:hAnsi="Calibri"/>
                <w:color w:val="000000"/>
              </w:rPr>
            </w:pPr>
          </w:p>
        </w:tc>
        <w:tc>
          <w:tcPr>
            <w:tcW w:w="1276" w:type="dxa"/>
            <w:vAlign w:val="center"/>
          </w:tcPr>
          <w:p w:rsidR="000C5509" w:rsidRPr="000E7BB8" w:rsidRDefault="000C5509" w:rsidP="00EE3F82">
            <w:pPr>
              <w:jc w:val="center"/>
              <w:rPr>
                <w:rFonts w:ascii="Calibri" w:hAnsi="Calibri"/>
                <w:color w:val="000000"/>
              </w:rPr>
            </w:pPr>
          </w:p>
        </w:tc>
      </w:tr>
      <w:tr w:rsidR="0050521A" w:rsidTr="00FB3CF5">
        <w:tc>
          <w:tcPr>
            <w:tcW w:w="709" w:type="dxa"/>
            <w:vAlign w:val="center"/>
          </w:tcPr>
          <w:p w:rsidR="0050521A" w:rsidRDefault="000C5509"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2" w:type="dxa"/>
            <w:vAlign w:val="bottom"/>
          </w:tcPr>
          <w:p w:rsidR="0050521A" w:rsidRPr="006360A4" w:rsidRDefault="00FB3CF5" w:rsidP="00C151D7">
            <w:pPr>
              <w:rPr>
                <w:rFonts w:ascii="Calibri" w:hAnsi="Calibri"/>
                <w:b/>
                <w:color w:val="000000"/>
              </w:rPr>
            </w:pPr>
            <w:proofErr w:type="spellStart"/>
            <w:r w:rsidRPr="006360A4">
              <w:rPr>
                <w:rFonts w:ascii="Calibri" w:hAnsi="Calibri"/>
                <w:b/>
                <w:color w:val="000000"/>
              </w:rPr>
              <w:t>Basseterre</w:t>
            </w:r>
            <w:proofErr w:type="spellEnd"/>
          </w:p>
        </w:tc>
        <w:tc>
          <w:tcPr>
            <w:tcW w:w="1842" w:type="dxa"/>
          </w:tcPr>
          <w:p w:rsidR="0050521A" w:rsidRPr="00FB3CF5" w:rsidRDefault="00FB3CF5" w:rsidP="0050521A">
            <w:pPr>
              <w:jc w:val="center"/>
              <w:rPr>
                <w:b/>
              </w:rPr>
            </w:pPr>
            <w:r w:rsidRPr="00FB3CF5">
              <w:rPr>
                <w:rFonts w:ascii="Calibri" w:hAnsi="Calibri"/>
                <w:b/>
                <w:color w:val="000000"/>
              </w:rPr>
              <w:t xml:space="preserve">St. </w:t>
            </w:r>
            <w:proofErr w:type="spellStart"/>
            <w:r w:rsidRPr="00FB3CF5">
              <w:rPr>
                <w:rFonts w:ascii="Calibri" w:hAnsi="Calibri"/>
                <w:b/>
                <w:color w:val="000000"/>
              </w:rPr>
              <w:t>Kitts</w:t>
            </w:r>
            <w:proofErr w:type="spellEnd"/>
            <w:r w:rsidRPr="00FB3CF5">
              <w:rPr>
                <w:rFonts w:ascii="Calibri" w:hAnsi="Calibri"/>
                <w:b/>
                <w:color w:val="000000"/>
              </w:rPr>
              <w:t xml:space="preserve"> &amp; Nevis</w:t>
            </w:r>
          </w:p>
        </w:tc>
        <w:tc>
          <w:tcPr>
            <w:tcW w:w="1418" w:type="dxa"/>
            <w:vAlign w:val="center"/>
          </w:tcPr>
          <w:p w:rsidR="0050521A" w:rsidRPr="000E7BB8" w:rsidRDefault="00500101" w:rsidP="004A7C29">
            <w:pPr>
              <w:jc w:val="center"/>
              <w:rPr>
                <w:rFonts w:ascii="Calibri" w:hAnsi="Calibri"/>
                <w:color w:val="000000"/>
              </w:rPr>
            </w:pPr>
            <w:r>
              <w:rPr>
                <w:rFonts w:ascii="Calibri" w:hAnsi="Calibri"/>
                <w:color w:val="000000"/>
              </w:rPr>
              <w:t>08</w:t>
            </w:r>
            <w:r w:rsidR="0050521A">
              <w:rPr>
                <w:rFonts w:ascii="Calibri" w:hAnsi="Calibri"/>
                <w:color w:val="000000"/>
              </w:rPr>
              <w:t>.00</w:t>
            </w:r>
          </w:p>
        </w:tc>
        <w:tc>
          <w:tcPr>
            <w:tcW w:w="1276" w:type="dxa"/>
            <w:vAlign w:val="center"/>
          </w:tcPr>
          <w:p w:rsidR="0050521A" w:rsidRPr="000E7BB8" w:rsidRDefault="00FB3CF5" w:rsidP="004A7C29">
            <w:pPr>
              <w:jc w:val="center"/>
              <w:rPr>
                <w:rFonts w:ascii="Calibri" w:hAnsi="Calibri"/>
                <w:color w:val="000000"/>
              </w:rPr>
            </w:pPr>
            <w:r>
              <w:rPr>
                <w:rFonts w:ascii="Calibri" w:hAnsi="Calibri"/>
                <w:color w:val="000000"/>
              </w:rPr>
              <w:t>17.00</w:t>
            </w:r>
          </w:p>
        </w:tc>
      </w:tr>
      <w:tr w:rsidR="00FB3CF5" w:rsidTr="00FB3CF5">
        <w:tc>
          <w:tcPr>
            <w:tcW w:w="709" w:type="dxa"/>
            <w:vAlign w:val="center"/>
          </w:tcPr>
          <w:p w:rsidR="00FB3CF5" w:rsidRDefault="00FB3CF5"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2" w:type="dxa"/>
            <w:vAlign w:val="bottom"/>
          </w:tcPr>
          <w:p w:rsidR="00FB3CF5" w:rsidRPr="006360A4" w:rsidRDefault="00FB3CF5" w:rsidP="00C151D7">
            <w:pPr>
              <w:rPr>
                <w:rFonts w:ascii="Calibri" w:hAnsi="Calibri"/>
                <w:b/>
                <w:color w:val="000000"/>
              </w:rPr>
            </w:pPr>
            <w:r w:rsidRPr="006360A4">
              <w:rPr>
                <w:rFonts w:ascii="Calibri" w:hAnsi="Calibri"/>
                <w:b/>
                <w:color w:val="000000"/>
              </w:rPr>
              <w:t>St. Thomas, Amerikan Virgin Adaları</w:t>
            </w:r>
          </w:p>
        </w:tc>
        <w:tc>
          <w:tcPr>
            <w:tcW w:w="1842" w:type="dxa"/>
          </w:tcPr>
          <w:p w:rsidR="00FB3CF5" w:rsidRPr="00FB3CF5" w:rsidRDefault="00FB3CF5" w:rsidP="0050521A">
            <w:pPr>
              <w:jc w:val="center"/>
              <w:rPr>
                <w:b/>
              </w:rPr>
            </w:pPr>
            <w:r w:rsidRPr="00FB3CF5">
              <w:rPr>
                <w:rFonts w:ascii="Calibri" w:hAnsi="Calibri"/>
                <w:b/>
                <w:color w:val="000000"/>
              </w:rPr>
              <w:t>ABD</w:t>
            </w:r>
          </w:p>
        </w:tc>
        <w:tc>
          <w:tcPr>
            <w:tcW w:w="1418" w:type="dxa"/>
            <w:vAlign w:val="center"/>
          </w:tcPr>
          <w:p w:rsidR="00FB3CF5" w:rsidRPr="000E7BB8" w:rsidRDefault="00FB3CF5" w:rsidP="00EE3F82">
            <w:pPr>
              <w:jc w:val="center"/>
              <w:rPr>
                <w:rFonts w:ascii="Calibri" w:hAnsi="Calibri"/>
                <w:color w:val="000000"/>
              </w:rPr>
            </w:pPr>
            <w:r>
              <w:rPr>
                <w:rFonts w:ascii="Calibri" w:hAnsi="Calibri"/>
                <w:color w:val="000000"/>
              </w:rPr>
              <w:t>08.00</w:t>
            </w:r>
          </w:p>
        </w:tc>
        <w:tc>
          <w:tcPr>
            <w:tcW w:w="1276" w:type="dxa"/>
            <w:vAlign w:val="center"/>
          </w:tcPr>
          <w:p w:rsidR="00FB3CF5" w:rsidRPr="000E7BB8" w:rsidRDefault="00FB3CF5" w:rsidP="00EE3F82">
            <w:pPr>
              <w:jc w:val="center"/>
              <w:rPr>
                <w:rFonts w:ascii="Calibri" w:hAnsi="Calibri"/>
                <w:color w:val="000000"/>
              </w:rPr>
            </w:pPr>
            <w:r>
              <w:rPr>
                <w:rFonts w:ascii="Calibri" w:hAnsi="Calibri"/>
                <w:color w:val="000000"/>
              </w:rPr>
              <w:t>17.00</w:t>
            </w:r>
          </w:p>
        </w:tc>
      </w:tr>
    </w:tbl>
    <w:p w:rsidR="00F25A27" w:rsidRDefault="00F25A27" w:rsidP="002B2FCC">
      <w:pPr>
        <w:jc w:val="both"/>
        <w:rPr>
          <w:rFonts w:asciiTheme="minorHAnsi" w:hAnsiTheme="minorHAnsi" w:cstheme="minorHAnsi"/>
        </w:rPr>
      </w:pPr>
    </w:p>
    <w:p w:rsidR="00FB3CF5" w:rsidRDefault="00292D71"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p>
    <w:tbl>
      <w:tblPr>
        <w:tblStyle w:val="TabloKlavuzu"/>
        <w:tblW w:w="0" w:type="auto"/>
        <w:tblInd w:w="250" w:type="dxa"/>
        <w:tblLayout w:type="fixed"/>
        <w:tblLook w:val="04A0" w:firstRow="1" w:lastRow="0" w:firstColumn="1" w:lastColumn="0" w:noHBand="0" w:noVBand="1"/>
      </w:tblPr>
      <w:tblGrid>
        <w:gridCol w:w="709"/>
        <w:gridCol w:w="5812"/>
        <w:gridCol w:w="1842"/>
        <w:gridCol w:w="1418"/>
        <w:gridCol w:w="1276"/>
      </w:tblGrid>
      <w:tr w:rsidR="00FB3CF5" w:rsidRPr="005B7466" w:rsidTr="00EE3F82">
        <w:tc>
          <w:tcPr>
            <w:tcW w:w="709" w:type="dxa"/>
            <w:shd w:val="clear" w:color="auto" w:fill="C6D9F1" w:themeFill="text2" w:themeFillTint="33"/>
            <w:vAlign w:val="center"/>
          </w:tcPr>
          <w:p w:rsidR="00FB3CF5" w:rsidRPr="005B7466" w:rsidRDefault="00FB3CF5" w:rsidP="00EE3F82">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2" w:type="dxa"/>
            <w:shd w:val="clear" w:color="auto" w:fill="C6D9F1" w:themeFill="text2" w:themeFillTint="33"/>
            <w:vAlign w:val="bottom"/>
          </w:tcPr>
          <w:p w:rsidR="00FB3CF5" w:rsidRPr="005B7466" w:rsidRDefault="00FB3CF5" w:rsidP="00EE3F82">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42" w:type="dxa"/>
            <w:shd w:val="clear" w:color="auto" w:fill="C6D9F1" w:themeFill="text2" w:themeFillTint="33"/>
            <w:vAlign w:val="bottom"/>
          </w:tcPr>
          <w:p w:rsidR="00FB3CF5" w:rsidRPr="005B7466" w:rsidRDefault="00FB3CF5" w:rsidP="00EE3F82">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FB3CF5" w:rsidRPr="005B7466" w:rsidRDefault="00FB3CF5" w:rsidP="00EE3F82">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FB3CF5" w:rsidRPr="005B7466" w:rsidRDefault="00FB3CF5" w:rsidP="00EE3F82">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B3CF5" w:rsidRPr="000E7BB8" w:rsidTr="00EE3F82">
        <w:tc>
          <w:tcPr>
            <w:tcW w:w="709" w:type="dxa"/>
            <w:vAlign w:val="center"/>
          </w:tcPr>
          <w:p w:rsidR="00FB3CF5" w:rsidRPr="005B7466" w:rsidRDefault="00FB3CF5" w:rsidP="00EE3F82">
            <w:pPr>
              <w:jc w:val="center"/>
              <w:rPr>
                <w:rFonts w:asciiTheme="minorHAnsi" w:hAnsiTheme="minorHAnsi" w:cstheme="minorHAnsi"/>
                <w:b/>
                <w:color w:val="000000"/>
              </w:rPr>
            </w:pPr>
            <w:r>
              <w:rPr>
                <w:rFonts w:asciiTheme="minorHAnsi" w:hAnsiTheme="minorHAnsi" w:cstheme="minorHAnsi"/>
                <w:b/>
                <w:color w:val="000000"/>
              </w:rPr>
              <w:t>11</w:t>
            </w:r>
          </w:p>
        </w:tc>
        <w:tc>
          <w:tcPr>
            <w:tcW w:w="5812" w:type="dxa"/>
            <w:vAlign w:val="bottom"/>
          </w:tcPr>
          <w:p w:rsidR="00FB3CF5" w:rsidRPr="00211112" w:rsidRDefault="00FB3CF5" w:rsidP="00EE3F82">
            <w:pPr>
              <w:rPr>
                <w:rFonts w:ascii="Calibri" w:hAnsi="Calibri"/>
                <w:i/>
                <w:color w:val="000000"/>
              </w:rPr>
            </w:pPr>
            <w:r w:rsidRPr="00211112">
              <w:rPr>
                <w:rFonts w:ascii="Calibri" w:hAnsi="Calibri"/>
                <w:i/>
                <w:color w:val="000000"/>
              </w:rPr>
              <w:t>Denizde seyir</w:t>
            </w:r>
          </w:p>
        </w:tc>
        <w:tc>
          <w:tcPr>
            <w:tcW w:w="1842" w:type="dxa"/>
            <w:vAlign w:val="center"/>
          </w:tcPr>
          <w:p w:rsidR="00FB3CF5" w:rsidRPr="000E7BB8" w:rsidRDefault="00FB3CF5" w:rsidP="00EE3F82">
            <w:pPr>
              <w:jc w:val="center"/>
              <w:rPr>
                <w:rFonts w:ascii="Calibri" w:hAnsi="Calibri"/>
                <w:color w:val="000000"/>
              </w:rPr>
            </w:pPr>
          </w:p>
        </w:tc>
        <w:tc>
          <w:tcPr>
            <w:tcW w:w="1418" w:type="dxa"/>
            <w:vAlign w:val="center"/>
          </w:tcPr>
          <w:p w:rsidR="00FB3CF5" w:rsidRPr="000E7BB8" w:rsidRDefault="00FB3CF5" w:rsidP="00EE3F82">
            <w:pPr>
              <w:jc w:val="center"/>
              <w:rPr>
                <w:rFonts w:ascii="Calibri" w:hAnsi="Calibri"/>
                <w:color w:val="000000"/>
              </w:rPr>
            </w:pPr>
          </w:p>
        </w:tc>
        <w:tc>
          <w:tcPr>
            <w:tcW w:w="1276" w:type="dxa"/>
            <w:vAlign w:val="center"/>
          </w:tcPr>
          <w:p w:rsidR="00FB3CF5" w:rsidRPr="000E7BB8" w:rsidRDefault="00FB3CF5" w:rsidP="00EE3F82">
            <w:pPr>
              <w:jc w:val="center"/>
              <w:rPr>
                <w:rFonts w:ascii="Calibri" w:hAnsi="Calibri"/>
                <w:color w:val="000000"/>
              </w:rPr>
            </w:pPr>
          </w:p>
        </w:tc>
      </w:tr>
      <w:tr w:rsidR="00FB3CF5" w:rsidRPr="000E7BB8" w:rsidTr="00EE3F82">
        <w:tc>
          <w:tcPr>
            <w:tcW w:w="709" w:type="dxa"/>
            <w:vAlign w:val="center"/>
          </w:tcPr>
          <w:p w:rsidR="00FB3CF5" w:rsidRPr="005B7466" w:rsidRDefault="00FB3CF5" w:rsidP="00EE3F82">
            <w:pPr>
              <w:jc w:val="center"/>
              <w:rPr>
                <w:rFonts w:asciiTheme="minorHAnsi" w:hAnsiTheme="minorHAnsi" w:cstheme="minorHAnsi"/>
                <w:b/>
                <w:color w:val="000000"/>
              </w:rPr>
            </w:pPr>
            <w:r>
              <w:rPr>
                <w:rFonts w:asciiTheme="minorHAnsi" w:hAnsiTheme="minorHAnsi" w:cstheme="minorHAnsi"/>
                <w:b/>
                <w:color w:val="000000"/>
              </w:rPr>
              <w:t>12</w:t>
            </w:r>
          </w:p>
        </w:tc>
        <w:tc>
          <w:tcPr>
            <w:tcW w:w="5812" w:type="dxa"/>
            <w:vAlign w:val="bottom"/>
          </w:tcPr>
          <w:p w:rsidR="00FB3CF5" w:rsidRPr="00784A95" w:rsidRDefault="00FB3CF5" w:rsidP="00EE3F82">
            <w:pPr>
              <w:rPr>
                <w:rFonts w:ascii="Calibri" w:hAnsi="Calibri"/>
                <w:b/>
                <w:color w:val="000000"/>
              </w:rPr>
            </w:pPr>
            <w:bookmarkStart w:id="0" w:name="_GoBack"/>
            <w:proofErr w:type="spellStart"/>
            <w:r w:rsidRPr="00784A95">
              <w:rPr>
                <w:rFonts w:ascii="Calibri" w:hAnsi="Calibri"/>
                <w:b/>
                <w:color w:val="000000"/>
              </w:rPr>
              <w:t>Half</w:t>
            </w:r>
            <w:proofErr w:type="spellEnd"/>
            <w:r w:rsidRPr="00784A95">
              <w:rPr>
                <w:rFonts w:ascii="Calibri" w:hAnsi="Calibri"/>
                <w:b/>
                <w:color w:val="000000"/>
              </w:rPr>
              <w:t xml:space="preserve"> Moon Cay</w:t>
            </w:r>
            <w:bookmarkEnd w:id="0"/>
          </w:p>
        </w:tc>
        <w:tc>
          <w:tcPr>
            <w:tcW w:w="1842" w:type="dxa"/>
            <w:vAlign w:val="center"/>
          </w:tcPr>
          <w:p w:rsidR="00FB3CF5" w:rsidRPr="00FB3CF5" w:rsidRDefault="00FB3CF5" w:rsidP="00EE3F82">
            <w:pPr>
              <w:jc w:val="center"/>
              <w:rPr>
                <w:rFonts w:ascii="Calibri" w:hAnsi="Calibri"/>
                <w:b/>
                <w:color w:val="000000"/>
              </w:rPr>
            </w:pPr>
            <w:r w:rsidRPr="00FB3CF5">
              <w:rPr>
                <w:rFonts w:ascii="Calibri" w:hAnsi="Calibri"/>
                <w:b/>
                <w:color w:val="000000"/>
              </w:rPr>
              <w:t>Bahamalar</w:t>
            </w:r>
          </w:p>
        </w:tc>
        <w:tc>
          <w:tcPr>
            <w:tcW w:w="1418" w:type="dxa"/>
            <w:vAlign w:val="center"/>
          </w:tcPr>
          <w:p w:rsidR="00FB3CF5" w:rsidRPr="000E7BB8" w:rsidRDefault="00FB3CF5" w:rsidP="00EE3F82">
            <w:pPr>
              <w:jc w:val="center"/>
              <w:rPr>
                <w:rFonts w:ascii="Calibri" w:hAnsi="Calibri"/>
                <w:color w:val="000000"/>
              </w:rPr>
            </w:pPr>
            <w:r>
              <w:rPr>
                <w:rFonts w:ascii="Calibri" w:hAnsi="Calibri"/>
                <w:color w:val="000000"/>
              </w:rPr>
              <w:t>08.00</w:t>
            </w:r>
          </w:p>
        </w:tc>
        <w:tc>
          <w:tcPr>
            <w:tcW w:w="1276" w:type="dxa"/>
            <w:vAlign w:val="center"/>
          </w:tcPr>
          <w:p w:rsidR="00FB3CF5" w:rsidRPr="000E7BB8" w:rsidRDefault="00FB3CF5" w:rsidP="00EE3F82">
            <w:pPr>
              <w:jc w:val="center"/>
              <w:rPr>
                <w:rFonts w:ascii="Calibri" w:hAnsi="Calibri"/>
                <w:color w:val="000000"/>
              </w:rPr>
            </w:pPr>
            <w:r>
              <w:rPr>
                <w:rFonts w:ascii="Calibri" w:hAnsi="Calibri"/>
                <w:color w:val="000000"/>
              </w:rPr>
              <w:t>15.00</w:t>
            </w:r>
          </w:p>
        </w:tc>
      </w:tr>
    </w:tbl>
    <w:p w:rsidR="00FB3CF5" w:rsidRPr="005B7466" w:rsidRDefault="00FB3CF5" w:rsidP="00EE3F82">
      <w:pPr>
        <w:jc w:val="both"/>
        <w:rPr>
          <w:rFonts w:asciiTheme="minorHAnsi" w:hAnsiTheme="minorHAnsi" w:cstheme="minorHAnsi"/>
          <w:b/>
        </w:rPr>
      </w:pPr>
      <w:r>
        <w:rPr>
          <w:rFonts w:asciiTheme="minorHAnsi" w:hAnsiTheme="minorHAnsi" w:cstheme="minorHAnsi"/>
          <w:b/>
        </w:rPr>
        <w:br/>
        <w:t>13</w:t>
      </w:r>
      <w:r w:rsidRPr="005B7466">
        <w:rPr>
          <w:rFonts w:asciiTheme="minorHAnsi" w:hAnsiTheme="minorHAnsi" w:cstheme="minorHAnsi"/>
          <w:b/>
        </w:rPr>
        <w:t>. Gün</w:t>
      </w:r>
      <w:r w:rsidR="00E86941">
        <w:rPr>
          <w:rFonts w:asciiTheme="minorHAnsi" w:hAnsiTheme="minorHAnsi" w:cstheme="minorHAnsi"/>
          <w:b/>
        </w:rPr>
        <w:t xml:space="preserve"> / 15.03</w:t>
      </w:r>
      <w:r w:rsidR="00211112">
        <w:rPr>
          <w:rFonts w:asciiTheme="minorHAnsi" w:hAnsiTheme="minorHAnsi" w:cstheme="minorHAnsi"/>
          <w:b/>
        </w:rPr>
        <w:t>.2020</w:t>
      </w:r>
      <w:r w:rsidR="00E86941">
        <w:rPr>
          <w:rFonts w:asciiTheme="minorHAnsi" w:hAnsiTheme="minorHAnsi" w:cstheme="minorHAnsi"/>
          <w:b/>
        </w:rPr>
        <w:tab/>
      </w:r>
      <w:r w:rsidR="00E86941">
        <w:rPr>
          <w:rFonts w:asciiTheme="minorHAnsi" w:hAnsiTheme="minorHAnsi" w:cstheme="minorHAnsi"/>
          <w:b/>
        </w:rPr>
        <w:tab/>
      </w:r>
      <w:r>
        <w:rPr>
          <w:rFonts w:asciiTheme="minorHAnsi" w:hAnsiTheme="minorHAnsi" w:cstheme="minorHAnsi"/>
          <w:b/>
        </w:rPr>
        <w:t>FORT LAUDERDALE – MİAMİ, ABD - İSTANBUL</w:t>
      </w:r>
    </w:p>
    <w:p w:rsidR="00FB3CF5" w:rsidRDefault="00FB3CF5" w:rsidP="00EE3F82">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w:t>
      </w:r>
      <w:r w:rsidRPr="00072EF4">
        <w:rPr>
          <w:rFonts w:asciiTheme="minorHAnsi" w:hAnsiTheme="minorHAnsi" w:cstheme="minorHAnsi"/>
        </w:rPr>
        <w:t xml:space="preserve">ekstra </w:t>
      </w:r>
      <w:proofErr w:type="spellStart"/>
      <w:r w:rsidRPr="00072EF4">
        <w:rPr>
          <w:rFonts w:asciiTheme="minorHAnsi" w:hAnsiTheme="minorHAnsi" w:cstheme="minorHAnsi"/>
        </w:rPr>
        <w:t>Saw</w:t>
      </w:r>
      <w:proofErr w:type="spellEnd"/>
      <w:r w:rsidRPr="00072EF4">
        <w:rPr>
          <w:rFonts w:asciiTheme="minorHAnsi" w:hAnsiTheme="minorHAnsi" w:cstheme="minorHAnsi"/>
        </w:rPr>
        <w:t xml:space="preserve"> </w:t>
      </w:r>
      <w:proofErr w:type="spellStart"/>
      <w:r w:rsidRPr="00072EF4">
        <w:rPr>
          <w:rFonts w:asciiTheme="minorHAnsi" w:hAnsiTheme="minorHAnsi" w:cstheme="minorHAnsi"/>
        </w:rPr>
        <w:t>Grass</w:t>
      </w:r>
      <w:proofErr w:type="spellEnd"/>
      <w:r w:rsidRPr="00072EF4">
        <w:rPr>
          <w:rFonts w:asciiTheme="minorHAnsi" w:hAnsiTheme="minorHAnsi" w:cstheme="minorHAnsi"/>
        </w:rPr>
        <w:t xml:space="preserve"> </w:t>
      </w:r>
      <w:proofErr w:type="spellStart"/>
      <w:r w:rsidRPr="00072EF4">
        <w:rPr>
          <w:rFonts w:asciiTheme="minorHAnsi" w:hAnsiTheme="minorHAnsi" w:cstheme="minorHAnsi"/>
        </w:rPr>
        <w:t>Outlet</w:t>
      </w:r>
      <w:proofErr w:type="spellEnd"/>
      <w:r w:rsidRPr="00072EF4">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ve pasaport </w:t>
      </w:r>
      <w:r w:rsidRPr="00DC7DE1">
        <w:rPr>
          <w:rFonts w:asciiTheme="minorHAnsi" w:hAnsiTheme="minorHAnsi" w:cstheme="minorHAnsi"/>
        </w:rPr>
        <w:t>işlemlerinden s</w:t>
      </w:r>
      <w:r>
        <w:rPr>
          <w:rFonts w:asciiTheme="minorHAnsi" w:hAnsiTheme="minorHAnsi" w:cstheme="minorHAnsi"/>
        </w:rPr>
        <w:t xml:space="preserve">onra Türk Havayolları’nın </w:t>
      </w:r>
      <w:r w:rsidR="00E86941">
        <w:rPr>
          <w:rFonts w:asciiTheme="minorHAnsi" w:hAnsiTheme="minorHAnsi" w:cstheme="minorHAnsi"/>
        </w:rPr>
        <w:t xml:space="preserve">TK78 </w:t>
      </w:r>
      <w:proofErr w:type="spellStart"/>
      <w:r w:rsidR="00E86941">
        <w:rPr>
          <w:rFonts w:asciiTheme="minorHAnsi" w:hAnsiTheme="minorHAnsi" w:cstheme="minorHAnsi"/>
        </w:rPr>
        <w:t>no’lu</w:t>
      </w:r>
      <w:proofErr w:type="spellEnd"/>
      <w:r w:rsidR="00E86941">
        <w:rPr>
          <w:rFonts w:asciiTheme="minorHAnsi" w:hAnsiTheme="minorHAnsi" w:cstheme="minorHAnsi"/>
        </w:rPr>
        <w:t xml:space="preserve"> seferi ile saat 23</w:t>
      </w:r>
      <w:r w:rsidR="00211112">
        <w:rPr>
          <w:rFonts w:asciiTheme="minorHAnsi" w:hAnsiTheme="minorHAnsi" w:cstheme="minorHAnsi"/>
        </w:rPr>
        <w:t>.05</w:t>
      </w:r>
      <w:r>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FB3CF5" w:rsidRDefault="00FB3CF5" w:rsidP="00EE3F82">
      <w:pPr>
        <w:jc w:val="both"/>
        <w:rPr>
          <w:rFonts w:asciiTheme="minorHAnsi" w:hAnsiTheme="minorHAnsi" w:cstheme="minorHAnsi"/>
        </w:rPr>
      </w:pPr>
    </w:p>
    <w:p w:rsidR="00FB3CF5" w:rsidRPr="005B7466" w:rsidRDefault="00FB3CF5" w:rsidP="00EE3F82">
      <w:pPr>
        <w:jc w:val="both"/>
        <w:rPr>
          <w:rFonts w:asciiTheme="minorHAnsi" w:hAnsiTheme="minorHAnsi" w:cstheme="minorHAnsi"/>
          <w:b/>
        </w:rPr>
      </w:pPr>
      <w:r>
        <w:rPr>
          <w:rFonts w:asciiTheme="minorHAnsi" w:hAnsiTheme="minorHAnsi" w:cstheme="minorHAnsi"/>
          <w:b/>
        </w:rPr>
        <w:t>14</w:t>
      </w:r>
      <w:r w:rsidRPr="005B7466">
        <w:rPr>
          <w:rFonts w:asciiTheme="minorHAnsi" w:hAnsiTheme="minorHAnsi" w:cstheme="minorHAnsi"/>
          <w:b/>
        </w:rPr>
        <w:t>. Gün</w:t>
      </w:r>
      <w:r w:rsidR="00E86941">
        <w:rPr>
          <w:rFonts w:asciiTheme="minorHAnsi" w:hAnsiTheme="minorHAnsi" w:cstheme="minorHAnsi"/>
          <w:b/>
        </w:rPr>
        <w:t xml:space="preserve"> / 16.03</w:t>
      </w:r>
      <w:r w:rsidR="00211112">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w:t>
      </w:r>
    </w:p>
    <w:p w:rsidR="00FB3CF5" w:rsidRPr="001E4C94" w:rsidRDefault="00FB3CF5" w:rsidP="00FB3CF5">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tbl>
      <w:tblPr>
        <w:tblpPr w:leftFromText="142" w:rightFromText="142" w:vertAnchor="text" w:horzAnchor="margin" w:tblpXSpec="center" w:tblpY="19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292D71" w:rsidRPr="005B7466" w:rsidTr="00500101">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2D71" w:rsidRPr="005B7466" w:rsidRDefault="00292D71" w:rsidP="00500101">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jc w:val="center"/>
              <w:rPr>
                <w:rFonts w:asciiTheme="minorHAnsi" w:hAnsiTheme="minorHAnsi" w:cstheme="minorHAnsi"/>
                <w:b/>
                <w:sz w:val="22"/>
                <w:szCs w:val="22"/>
              </w:rPr>
            </w:pP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2D71" w:rsidRPr="005B7466" w:rsidRDefault="00292D71" w:rsidP="00500101">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3B6C1C" w:rsidP="00653A75">
            <w:pPr>
              <w:jc w:val="center"/>
              <w:rPr>
                <w:rFonts w:asciiTheme="minorHAnsi" w:hAnsiTheme="minorHAnsi" w:cstheme="minorHAnsi"/>
                <w:b/>
              </w:rPr>
            </w:pPr>
            <w:r>
              <w:rPr>
                <w:rFonts w:asciiTheme="minorHAnsi" w:hAnsiTheme="minorHAnsi" w:cstheme="minorHAnsi"/>
                <w:b/>
              </w:rPr>
              <w:t>11</w:t>
            </w:r>
            <w:r w:rsidR="001C445D">
              <w:rPr>
                <w:rFonts w:asciiTheme="minorHAnsi" w:hAnsiTheme="minorHAnsi" w:cstheme="minorHAnsi"/>
                <w:b/>
              </w:rPr>
              <w:t>4</w:t>
            </w:r>
            <w:r w:rsidR="00292D71" w:rsidRPr="005B7466">
              <w:rPr>
                <w:rFonts w:asciiTheme="minorHAnsi" w:hAnsiTheme="minorHAnsi" w:cstheme="minorHAnsi"/>
                <w:b/>
              </w:rPr>
              <w:t>9 €</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E86941" w:rsidP="00500101">
            <w:pPr>
              <w:jc w:val="center"/>
              <w:rPr>
                <w:rFonts w:asciiTheme="minorHAnsi" w:hAnsiTheme="minorHAnsi" w:cstheme="minorHAnsi"/>
              </w:rPr>
            </w:pPr>
            <w:r>
              <w:rPr>
                <w:rFonts w:asciiTheme="minorHAnsi" w:hAnsiTheme="minorHAnsi" w:cstheme="minorHAnsi"/>
              </w:rPr>
              <w:t>84</w:t>
            </w:r>
            <w:r w:rsidR="00292D71" w:rsidRPr="005B7466">
              <w:rPr>
                <w:rFonts w:asciiTheme="minorHAnsi" w:hAnsiTheme="minorHAnsi" w:cstheme="minorHAnsi"/>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5B7466" w:rsidRDefault="00292D71" w:rsidP="00500101">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3B6C1C" w:rsidP="00500101">
            <w:pPr>
              <w:jc w:val="center"/>
              <w:rPr>
                <w:rFonts w:asciiTheme="minorHAnsi" w:hAnsiTheme="minorHAnsi" w:cstheme="minorHAnsi"/>
                <w:b/>
              </w:rPr>
            </w:pPr>
            <w:r>
              <w:rPr>
                <w:rFonts w:asciiTheme="minorHAnsi" w:hAnsiTheme="minorHAnsi" w:cstheme="minorHAnsi"/>
                <w:b/>
              </w:rPr>
              <w:t>13</w:t>
            </w:r>
            <w:r w:rsidR="00E86941">
              <w:rPr>
                <w:rFonts w:asciiTheme="minorHAnsi" w:hAnsiTheme="minorHAnsi" w:cstheme="minorHAnsi"/>
                <w:b/>
              </w:rPr>
              <w:t>4</w:t>
            </w:r>
            <w:r w:rsidR="00292D71">
              <w:rPr>
                <w:rFonts w:asciiTheme="minorHAnsi" w:hAnsiTheme="minorHAnsi" w:cstheme="minorHAnsi"/>
                <w:b/>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E86941" w:rsidP="00500101">
            <w:pPr>
              <w:jc w:val="center"/>
              <w:rPr>
                <w:rFonts w:asciiTheme="minorHAnsi" w:hAnsiTheme="minorHAnsi" w:cstheme="minorHAnsi"/>
              </w:rPr>
            </w:pPr>
            <w:r>
              <w:rPr>
                <w:rFonts w:asciiTheme="minorHAnsi" w:hAnsiTheme="minorHAnsi" w:cstheme="minorHAnsi"/>
              </w:rPr>
              <w:t>104</w:t>
            </w:r>
            <w:r w:rsidR="00292D71">
              <w:rPr>
                <w:rFonts w:asciiTheme="minorHAnsi" w:hAnsiTheme="minorHAnsi" w:cstheme="minorHAnsi"/>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5B7466" w:rsidRDefault="00BF54C9" w:rsidP="00500101">
            <w:pPr>
              <w:rPr>
                <w:rFonts w:asciiTheme="minorHAnsi" w:hAnsiTheme="minorHAnsi" w:cstheme="minorHAnsi"/>
                <w:b/>
              </w:rPr>
            </w:pPr>
            <w:r>
              <w:rPr>
                <w:rFonts w:asciiTheme="minorHAnsi" w:hAnsiTheme="minorHAnsi" w:cstheme="minorHAnsi"/>
                <w:b/>
              </w:rPr>
              <w:t>Kısıtlı Manzaralı Balkonlu</w:t>
            </w:r>
            <w:r w:rsidR="00292D71"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5A1F3B" w:rsidP="00653A75">
            <w:pPr>
              <w:jc w:val="center"/>
              <w:rPr>
                <w:rFonts w:asciiTheme="minorHAnsi" w:hAnsiTheme="minorHAnsi" w:cstheme="minorHAnsi"/>
                <w:b/>
              </w:rPr>
            </w:pPr>
            <w:r>
              <w:rPr>
                <w:rFonts w:asciiTheme="minorHAnsi" w:hAnsiTheme="minorHAnsi" w:cstheme="minorHAnsi"/>
                <w:b/>
              </w:rPr>
              <w:t>1</w:t>
            </w:r>
            <w:r w:rsidR="00E86941">
              <w:rPr>
                <w:rFonts w:asciiTheme="minorHAnsi" w:hAnsiTheme="minorHAnsi" w:cstheme="minorHAnsi"/>
                <w:b/>
              </w:rPr>
              <w:t>59</w:t>
            </w:r>
            <w:r w:rsidR="00653A75">
              <w:rPr>
                <w:rFonts w:asciiTheme="minorHAnsi" w:hAnsiTheme="minorHAnsi" w:cstheme="minorHAnsi"/>
                <w:b/>
              </w:rPr>
              <w:t>9</w:t>
            </w:r>
            <w:r w:rsidR="00292D71">
              <w:rPr>
                <w:rFonts w:asciiTheme="minorHAnsi" w:hAnsiTheme="minorHAnsi" w:cstheme="minorHAnsi"/>
                <w:b/>
              </w:rPr>
              <w:t xml:space="preserve">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BF54C9" w:rsidP="00500101">
            <w:pPr>
              <w:rPr>
                <w:rFonts w:asciiTheme="minorHAnsi" w:hAnsiTheme="minorHAnsi" w:cstheme="minorHAnsi"/>
              </w:rPr>
            </w:pPr>
            <w:r>
              <w:rPr>
                <w:rFonts w:asciiTheme="minorHAnsi" w:hAnsiTheme="minorHAnsi" w:cstheme="minorHAnsi"/>
              </w:rPr>
              <w:t>Kısıtlı Manzaralı Balkonlu</w:t>
            </w:r>
            <w:r w:rsidR="00292D71"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E86941" w:rsidP="00500101">
            <w:pPr>
              <w:jc w:val="center"/>
              <w:rPr>
                <w:rFonts w:asciiTheme="minorHAnsi" w:hAnsiTheme="minorHAnsi" w:cstheme="minorHAnsi"/>
              </w:rPr>
            </w:pPr>
            <w:r>
              <w:rPr>
                <w:rFonts w:asciiTheme="minorHAnsi" w:hAnsiTheme="minorHAnsi" w:cstheme="minorHAnsi"/>
              </w:rPr>
              <w:t>129</w:t>
            </w:r>
            <w:r w:rsidR="00292D71" w:rsidRPr="005B7466">
              <w:rPr>
                <w:rFonts w:asciiTheme="minorHAnsi" w:hAnsiTheme="minorHAnsi" w:cstheme="minorHAnsi"/>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2D71" w:rsidRPr="005B7466" w:rsidRDefault="00292D71" w:rsidP="0050010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FB3CF5" w:rsidP="00653A75">
            <w:pPr>
              <w:jc w:val="center"/>
              <w:rPr>
                <w:rFonts w:asciiTheme="minorHAnsi" w:hAnsiTheme="minorHAnsi" w:cstheme="minorHAnsi"/>
                <w:b/>
              </w:rPr>
            </w:pPr>
            <w:r>
              <w:rPr>
                <w:rFonts w:asciiTheme="minorHAnsi" w:hAnsiTheme="minorHAnsi" w:cstheme="minorHAnsi"/>
                <w:b/>
              </w:rPr>
              <w:t>1</w:t>
            </w:r>
            <w:r w:rsidR="00E86941">
              <w:rPr>
                <w:rFonts w:asciiTheme="minorHAnsi" w:hAnsiTheme="minorHAnsi" w:cstheme="minorHAnsi"/>
                <w:b/>
              </w:rPr>
              <w:t>69</w:t>
            </w:r>
            <w:r w:rsidR="00653A75">
              <w:rPr>
                <w:rFonts w:asciiTheme="minorHAnsi" w:hAnsiTheme="minorHAnsi" w:cstheme="minorHAnsi"/>
                <w:b/>
              </w:rPr>
              <w:t>9</w:t>
            </w:r>
            <w:r w:rsidR="00292D71" w:rsidRPr="005B7466">
              <w:rPr>
                <w:rFonts w:asciiTheme="minorHAnsi" w:hAnsiTheme="minorHAnsi" w:cstheme="minorHAnsi"/>
                <w:b/>
              </w:rPr>
              <w:t xml:space="preserve"> €</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2D71" w:rsidRPr="005B7466" w:rsidRDefault="00292D71" w:rsidP="0050010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E86941" w:rsidP="00500101">
            <w:pPr>
              <w:jc w:val="center"/>
              <w:rPr>
                <w:rFonts w:asciiTheme="minorHAnsi" w:hAnsiTheme="minorHAnsi" w:cstheme="minorHAnsi"/>
              </w:rPr>
            </w:pPr>
            <w:r>
              <w:rPr>
                <w:rFonts w:asciiTheme="minorHAnsi" w:hAnsiTheme="minorHAnsi" w:cstheme="minorHAnsi"/>
              </w:rPr>
              <w:t>139</w:t>
            </w:r>
            <w:r w:rsidR="00292D71" w:rsidRPr="005B7466">
              <w:rPr>
                <w:rFonts w:asciiTheme="minorHAnsi" w:hAnsiTheme="minorHAnsi" w:cstheme="minorHAnsi"/>
              </w:rPr>
              <w:t>9 €</w:t>
            </w:r>
          </w:p>
        </w:tc>
      </w:tr>
      <w:tr w:rsidR="00BF54C9"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54C9" w:rsidRPr="00BF54C9" w:rsidRDefault="00BF54C9" w:rsidP="00500101">
            <w:pPr>
              <w:rPr>
                <w:rFonts w:asciiTheme="minorHAnsi" w:hAnsiTheme="minorHAnsi" w:cstheme="minorHAnsi"/>
                <w:b/>
              </w:rPr>
            </w:pPr>
            <w:proofErr w:type="spellStart"/>
            <w:r w:rsidRPr="00BF54C9">
              <w:rPr>
                <w:rFonts w:asciiTheme="minorHAnsi" w:hAnsiTheme="minorHAnsi" w:cstheme="minorHAnsi"/>
                <w:b/>
              </w:rPr>
              <w:t>Suit</w:t>
            </w:r>
            <w:proofErr w:type="spellEnd"/>
            <w:r w:rsidRPr="00BF54C9">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54C9" w:rsidRDefault="00BF54C9" w:rsidP="00500101">
            <w:pPr>
              <w:jc w:val="center"/>
              <w:rPr>
                <w:rFonts w:asciiTheme="minorHAnsi" w:hAnsiTheme="minorHAnsi" w:cstheme="minorHAnsi"/>
              </w:rPr>
            </w:pPr>
            <w:r w:rsidRPr="005B7466">
              <w:rPr>
                <w:rFonts w:asciiTheme="minorHAnsi" w:hAnsiTheme="minorHAnsi" w:cstheme="minorHAnsi"/>
                <w:b/>
              </w:rPr>
              <w:t>Sorunuz</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jc w:val="center"/>
              <w:rPr>
                <w:rFonts w:asciiTheme="minorHAnsi" w:hAnsiTheme="minorHAnsi" w:cstheme="minorHAnsi"/>
                <w:b/>
              </w:rPr>
            </w:pPr>
            <w:r w:rsidRPr="005B7466">
              <w:rPr>
                <w:rFonts w:asciiTheme="minorHAnsi" w:hAnsiTheme="minorHAnsi" w:cstheme="minorHAnsi"/>
                <w:b/>
              </w:rPr>
              <w:t>Sorunuz</w:t>
            </w:r>
          </w:p>
        </w:tc>
      </w:tr>
      <w:tr w:rsidR="00292D71" w:rsidRPr="005B7466" w:rsidTr="00500101">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1C445D" w:rsidP="00500101">
            <w:pPr>
              <w:jc w:val="center"/>
              <w:rPr>
                <w:rFonts w:asciiTheme="minorHAnsi" w:hAnsiTheme="minorHAnsi" w:cstheme="minorHAnsi"/>
                <w:b/>
              </w:rPr>
            </w:pPr>
            <w:r>
              <w:rPr>
                <w:rFonts w:asciiTheme="minorHAnsi" w:hAnsiTheme="minorHAnsi" w:cstheme="minorHAnsi"/>
                <w:b/>
              </w:rPr>
              <w:t>38</w:t>
            </w:r>
            <w:r w:rsidR="00292D71">
              <w:rPr>
                <w:rFonts w:asciiTheme="minorHAnsi" w:hAnsiTheme="minorHAnsi" w:cstheme="minorHAnsi"/>
                <w:b/>
              </w:rPr>
              <w:t>0 €</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1C445D" w:rsidP="00500101">
            <w:pPr>
              <w:jc w:val="center"/>
              <w:rPr>
                <w:rFonts w:asciiTheme="minorHAnsi" w:hAnsiTheme="minorHAnsi" w:cstheme="minorHAnsi"/>
                <w:b/>
              </w:rPr>
            </w:pPr>
            <w:r>
              <w:rPr>
                <w:rFonts w:asciiTheme="minorHAnsi" w:hAnsiTheme="minorHAnsi" w:cstheme="minorHAnsi"/>
                <w:b/>
              </w:rPr>
              <w:t>44</w:t>
            </w:r>
            <w:r w:rsidR="00292D71" w:rsidRPr="005B7466">
              <w:rPr>
                <w:rFonts w:asciiTheme="minorHAnsi" w:hAnsiTheme="minorHAnsi" w:cstheme="minorHAnsi"/>
                <w:b/>
              </w:rPr>
              <w:t xml:space="preserve">0 </w:t>
            </w:r>
            <w:r w:rsidR="00292D71">
              <w:rPr>
                <w:rFonts w:asciiTheme="minorHAnsi" w:hAnsiTheme="minorHAnsi" w:cstheme="minorHAnsi"/>
                <w:b/>
              </w:rPr>
              <w:t>€</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FB3CF5" w:rsidP="00500101">
            <w:pPr>
              <w:jc w:val="center"/>
              <w:rPr>
                <w:rFonts w:asciiTheme="minorHAnsi" w:hAnsiTheme="minorHAnsi" w:cstheme="minorHAnsi"/>
                <w:b/>
              </w:rPr>
            </w:pPr>
            <w:r>
              <w:rPr>
                <w:rFonts w:asciiTheme="minorHAnsi" w:hAnsiTheme="minorHAnsi" w:cstheme="minorHAnsi"/>
                <w:b/>
              </w:rPr>
              <w:t>148</w:t>
            </w:r>
            <w:r w:rsidR="00292D71" w:rsidRPr="005B7466">
              <w:rPr>
                <w:rFonts w:asciiTheme="minorHAnsi" w:hAnsiTheme="minorHAnsi" w:cstheme="minorHAnsi"/>
                <w:b/>
              </w:rPr>
              <w:t xml:space="preserve"> $ / gemide nakit </w:t>
            </w:r>
            <w:proofErr w:type="gramStart"/>
            <w:r w:rsidR="00292D71" w:rsidRPr="005B7466">
              <w:rPr>
                <w:rFonts w:asciiTheme="minorHAnsi" w:hAnsiTheme="minorHAnsi" w:cstheme="minorHAnsi"/>
                <w:b/>
              </w:rPr>
              <w:t>yada</w:t>
            </w:r>
            <w:proofErr w:type="gramEnd"/>
            <w:r w:rsidR="00292D71" w:rsidRPr="005B7466">
              <w:rPr>
                <w:rFonts w:asciiTheme="minorHAnsi" w:hAnsiTheme="minorHAnsi" w:cstheme="minorHAnsi"/>
                <w:b/>
              </w:rPr>
              <w:t xml:space="preserve"> kredi kartıyla ödenir.</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FB3CF5" w:rsidP="00500101">
            <w:pPr>
              <w:jc w:val="center"/>
              <w:rPr>
                <w:rFonts w:asciiTheme="minorHAnsi" w:hAnsiTheme="minorHAnsi" w:cstheme="minorHAnsi"/>
                <w:b/>
              </w:rPr>
            </w:pPr>
            <w:r>
              <w:rPr>
                <w:rFonts w:asciiTheme="minorHAnsi" w:hAnsiTheme="minorHAnsi" w:cstheme="minorHAnsi"/>
                <w:b/>
              </w:rPr>
              <w:t>Amerika</w:t>
            </w:r>
          </w:p>
        </w:tc>
      </w:tr>
      <w:tr w:rsidR="00292D71" w:rsidRPr="005B7466" w:rsidTr="00500101">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292D71" w:rsidRPr="0068478A" w:rsidRDefault="00292D71" w:rsidP="00500101">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00101" w:rsidRDefault="00500101" w:rsidP="002B2FCC">
      <w:pPr>
        <w:pStyle w:val="GvdeMetni3"/>
        <w:rPr>
          <w:rFonts w:asciiTheme="minorHAnsi" w:hAnsiTheme="minorHAnsi" w:cstheme="minorHAnsi"/>
          <w:b/>
          <w:szCs w:val="24"/>
        </w:rPr>
      </w:pPr>
    </w:p>
    <w:p w:rsidR="00500101" w:rsidRDefault="00500101" w:rsidP="002B2FCC">
      <w:pPr>
        <w:pStyle w:val="GvdeMetni3"/>
        <w:rPr>
          <w:rFonts w:asciiTheme="minorHAnsi" w:hAnsiTheme="minorHAnsi" w:cstheme="minorHAnsi"/>
          <w:b/>
          <w:szCs w:val="24"/>
        </w:rPr>
      </w:pPr>
    </w:p>
    <w:p w:rsidR="00500101" w:rsidRDefault="00500101"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378F5">
        <w:rPr>
          <w:rFonts w:asciiTheme="minorHAnsi" w:hAnsiTheme="minorHAnsi" w:cstheme="minorHAnsi"/>
        </w:rPr>
        <w:t xml:space="preserve"> İstanbul – </w:t>
      </w:r>
      <w:r w:rsidR="00FB3CF5">
        <w:rPr>
          <w:rFonts w:asciiTheme="minorHAnsi" w:hAnsiTheme="minorHAnsi" w:cstheme="minorHAnsi"/>
        </w:rPr>
        <w:t>Miami</w:t>
      </w:r>
      <w:r w:rsidR="002B2FCC" w:rsidRPr="005B7466">
        <w:rPr>
          <w:rFonts w:asciiTheme="minorHAnsi" w:hAnsiTheme="minorHAnsi" w:cstheme="minorHAnsi"/>
        </w:rPr>
        <w:t xml:space="preserve"> – İstanbul arası ekonomi sınıfı uçak bileti</w:t>
      </w:r>
    </w:p>
    <w:p w:rsidR="002B2FCC" w:rsidRDefault="00FB3CF5" w:rsidP="002B2FCC">
      <w:pPr>
        <w:rPr>
          <w:rFonts w:asciiTheme="minorHAnsi" w:hAnsiTheme="minorHAnsi" w:cstheme="minorHAnsi"/>
        </w:rPr>
      </w:pPr>
      <w:r>
        <w:rPr>
          <w:rFonts w:asciiTheme="minorHAnsi" w:hAnsiTheme="minorHAnsi" w:cstheme="minorHAnsi"/>
        </w:rPr>
        <w:t>* Gemide 11</w:t>
      </w:r>
      <w:r w:rsidR="002B2FCC" w:rsidRPr="005B7466">
        <w:rPr>
          <w:rFonts w:asciiTheme="minorHAnsi" w:hAnsiTheme="minorHAnsi" w:cstheme="minorHAnsi"/>
        </w:rPr>
        <w:t xml:space="preserve"> gece</w:t>
      </w:r>
      <w:r w:rsidR="006360A4">
        <w:rPr>
          <w:rFonts w:asciiTheme="minorHAnsi" w:hAnsiTheme="minorHAnsi" w:cstheme="minorHAnsi"/>
        </w:rPr>
        <w:t xml:space="preserve"> </w:t>
      </w:r>
      <w:r>
        <w:rPr>
          <w:rFonts w:asciiTheme="minorHAnsi" w:hAnsiTheme="minorHAnsi" w:cstheme="minorHAnsi"/>
        </w:rPr>
        <w:t>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FB3CF5" w:rsidRPr="005B7466" w:rsidRDefault="00FB3CF5" w:rsidP="002B2FCC">
      <w:pPr>
        <w:rPr>
          <w:rFonts w:asciiTheme="minorHAnsi" w:hAnsiTheme="minorHAnsi" w:cstheme="minorHAnsi"/>
        </w:rPr>
      </w:pPr>
      <w:r>
        <w:rPr>
          <w:rFonts w:asciiTheme="minorHAnsi" w:hAnsiTheme="minorHAnsi" w:cstheme="minorHAnsi"/>
        </w:rPr>
        <w:t>* Miami’de 1 gece</w:t>
      </w:r>
      <w:r w:rsidR="00E86941">
        <w:rPr>
          <w:rFonts w:asciiTheme="minorHAnsi" w:hAnsiTheme="minorHAnsi" w:cstheme="minorHAnsi"/>
        </w:rPr>
        <w:t>,</w:t>
      </w:r>
      <w:r>
        <w:rPr>
          <w:rFonts w:asciiTheme="minorHAnsi" w:hAnsiTheme="minorHAnsi" w:cstheme="minorHAnsi"/>
        </w:rPr>
        <w:t xml:space="preserve"> birinci sınıf, merkezi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FB3CF5" w:rsidRDefault="001E4C94" w:rsidP="002B2FCC">
      <w:pPr>
        <w:rPr>
          <w:rFonts w:asciiTheme="minorHAnsi" w:hAnsiTheme="minorHAnsi" w:cstheme="minorHAnsi"/>
          <w:b/>
        </w:rPr>
      </w:pPr>
      <w:r>
        <w:rPr>
          <w:rFonts w:asciiTheme="minorHAnsi" w:hAnsiTheme="minorHAnsi" w:cstheme="minorHAnsi"/>
          <w:b/>
        </w:rPr>
        <w:br/>
      </w: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FB3CF5" w:rsidRDefault="00FB3CF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5* KONINGSDAM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25A27">
        <w:rPr>
          <w:rFonts w:asciiTheme="minorHAnsi" w:hAnsiTheme="minorHAnsi" w:cstheme="minorHAnsi"/>
        </w:rPr>
        <w:t xml:space="preserve"> 2016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 xml:space="preserve">2650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99.836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1358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BF54C9" w:rsidRDefault="00BF54C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FB3CF5" w:rsidRDefault="00FB3CF5" w:rsidP="002B2FCC">
      <w:pPr>
        <w:jc w:val="both"/>
        <w:rPr>
          <w:rFonts w:asciiTheme="minorHAnsi" w:hAnsiTheme="minorHAnsi" w:cstheme="minorHAnsi"/>
        </w:rPr>
      </w:pPr>
    </w:p>
    <w:p w:rsidR="00FB3CF5" w:rsidRDefault="00FB3CF5" w:rsidP="002B2FCC">
      <w:pPr>
        <w:jc w:val="both"/>
        <w:rPr>
          <w:rFonts w:asciiTheme="minorHAnsi" w:hAnsiTheme="minorHAnsi" w:cstheme="minorHAnsi"/>
        </w:rPr>
      </w:pPr>
    </w:p>
    <w:p w:rsidR="00FB3CF5" w:rsidRDefault="00FB3CF5" w:rsidP="002B2FCC">
      <w:pPr>
        <w:jc w:val="both"/>
        <w:rPr>
          <w:rFonts w:asciiTheme="minorHAnsi" w:hAnsiTheme="minorHAnsi" w:cstheme="minorHAnsi"/>
        </w:rPr>
      </w:pPr>
    </w:p>
    <w:p w:rsidR="00FB3CF5" w:rsidRDefault="00FB3CF5" w:rsidP="002B2FCC">
      <w:pPr>
        <w:jc w:val="both"/>
        <w:rPr>
          <w:rFonts w:asciiTheme="minorHAnsi" w:hAnsiTheme="minorHAnsi" w:cstheme="minorHAnsi"/>
        </w:rPr>
      </w:pPr>
    </w:p>
    <w:p w:rsidR="00FB3CF5" w:rsidRDefault="00FB3CF5" w:rsidP="002B2FCC">
      <w:pPr>
        <w:jc w:val="both"/>
        <w:rPr>
          <w:rFonts w:asciiTheme="minorHAnsi" w:hAnsiTheme="minorHAnsi" w:cstheme="minorHAnsi"/>
        </w:rPr>
      </w:pPr>
    </w:p>
    <w:p w:rsidR="00FB3CF5" w:rsidRDefault="00FB3CF5" w:rsidP="002B2FCC">
      <w:pPr>
        <w:jc w:val="both"/>
        <w:rPr>
          <w:rFonts w:asciiTheme="minorHAnsi" w:hAnsiTheme="minorHAnsi" w:cstheme="minorHAnsi"/>
        </w:rPr>
      </w:pPr>
    </w:p>
    <w:p w:rsidR="00FB3CF5" w:rsidRDefault="00FB3CF5"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01" w:rsidRDefault="00136801">
      <w:r>
        <w:separator/>
      </w:r>
    </w:p>
  </w:endnote>
  <w:endnote w:type="continuationSeparator" w:id="0">
    <w:p w:rsidR="00136801" w:rsidRDefault="0013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BDE4ED"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01" w:rsidRDefault="00136801">
      <w:r>
        <w:separator/>
      </w:r>
    </w:p>
  </w:footnote>
  <w:footnote w:type="continuationSeparator" w:id="0">
    <w:p w:rsidR="00136801" w:rsidRDefault="0013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360A4"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3B9CE4EC" wp14:editId="0D06F95F">
          <wp:simplePos x="0" y="0"/>
          <wp:positionH relativeFrom="column">
            <wp:posOffset>-179070</wp:posOffset>
          </wp:positionH>
          <wp:positionV relativeFrom="paragraph">
            <wp:posOffset>95250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16FA69B7" wp14:editId="1FB64E06">
          <wp:simplePos x="0" y="0"/>
          <wp:positionH relativeFrom="column">
            <wp:posOffset>5531485</wp:posOffset>
          </wp:positionH>
          <wp:positionV relativeFrom="paragraph">
            <wp:posOffset>96520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2FDC0D07" wp14:editId="27EC9F02">
          <wp:simplePos x="0" y="0"/>
          <wp:positionH relativeFrom="column">
            <wp:posOffset>2693035</wp:posOffset>
          </wp:positionH>
          <wp:positionV relativeFrom="paragraph">
            <wp:posOffset>-14605</wp:posOffset>
          </wp:positionV>
          <wp:extent cx="1724025" cy="737870"/>
          <wp:effectExtent l="0" t="0" r="9525" b="5080"/>
          <wp:wrapTight wrapText="bothSides">
            <wp:wrapPolygon edited="0">
              <wp:start x="0" y="0"/>
              <wp:lineTo x="0" y="21191"/>
              <wp:lineTo x="21481" y="21191"/>
              <wp:lineTo x="21481"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2402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2EF4"/>
    <w:rsid w:val="00075219"/>
    <w:rsid w:val="000757F0"/>
    <w:rsid w:val="000774D8"/>
    <w:rsid w:val="00080CAA"/>
    <w:rsid w:val="000818E8"/>
    <w:rsid w:val="00087199"/>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5509"/>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801"/>
    <w:rsid w:val="00136A13"/>
    <w:rsid w:val="001370DD"/>
    <w:rsid w:val="00142511"/>
    <w:rsid w:val="00142564"/>
    <w:rsid w:val="00156061"/>
    <w:rsid w:val="00156AA8"/>
    <w:rsid w:val="001573C0"/>
    <w:rsid w:val="001611D1"/>
    <w:rsid w:val="00161DB9"/>
    <w:rsid w:val="00165853"/>
    <w:rsid w:val="00174AA3"/>
    <w:rsid w:val="00185158"/>
    <w:rsid w:val="001911BA"/>
    <w:rsid w:val="001946BC"/>
    <w:rsid w:val="00197FE4"/>
    <w:rsid w:val="001A7D56"/>
    <w:rsid w:val="001B1A74"/>
    <w:rsid w:val="001B2DE9"/>
    <w:rsid w:val="001B40C8"/>
    <w:rsid w:val="001B72DF"/>
    <w:rsid w:val="001C0C20"/>
    <w:rsid w:val="001C445D"/>
    <w:rsid w:val="001D17E5"/>
    <w:rsid w:val="001D4986"/>
    <w:rsid w:val="001E23EC"/>
    <w:rsid w:val="001E3843"/>
    <w:rsid w:val="001E4C94"/>
    <w:rsid w:val="001E5ECB"/>
    <w:rsid w:val="001F0B11"/>
    <w:rsid w:val="001F6C96"/>
    <w:rsid w:val="00211112"/>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2D71"/>
    <w:rsid w:val="002A0036"/>
    <w:rsid w:val="002A3329"/>
    <w:rsid w:val="002A410A"/>
    <w:rsid w:val="002B2FCC"/>
    <w:rsid w:val="002B45B4"/>
    <w:rsid w:val="002C0876"/>
    <w:rsid w:val="002C4012"/>
    <w:rsid w:val="002C4602"/>
    <w:rsid w:val="002C5827"/>
    <w:rsid w:val="002D0254"/>
    <w:rsid w:val="002D11A7"/>
    <w:rsid w:val="002D1777"/>
    <w:rsid w:val="002D203A"/>
    <w:rsid w:val="002D44AD"/>
    <w:rsid w:val="002D5986"/>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B6C1C"/>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87B4A"/>
    <w:rsid w:val="00491B9D"/>
    <w:rsid w:val="004920BF"/>
    <w:rsid w:val="004940B0"/>
    <w:rsid w:val="00496FDD"/>
    <w:rsid w:val="004A1D3E"/>
    <w:rsid w:val="004A2FA2"/>
    <w:rsid w:val="004B42B6"/>
    <w:rsid w:val="004B7D13"/>
    <w:rsid w:val="004C0CF0"/>
    <w:rsid w:val="004C7C9A"/>
    <w:rsid w:val="004D1521"/>
    <w:rsid w:val="004D2767"/>
    <w:rsid w:val="004D41A8"/>
    <w:rsid w:val="004D66F4"/>
    <w:rsid w:val="004D6760"/>
    <w:rsid w:val="004E69FA"/>
    <w:rsid w:val="004F111F"/>
    <w:rsid w:val="004F3717"/>
    <w:rsid w:val="00500101"/>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31D"/>
    <w:rsid w:val="005718B6"/>
    <w:rsid w:val="00582660"/>
    <w:rsid w:val="0058373B"/>
    <w:rsid w:val="0058489F"/>
    <w:rsid w:val="0058610B"/>
    <w:rsid w:val="005907E8"/>
    <w:rsid w:val="005A1F3B"/>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0A4"/>
    <w:rsid w:val="006364BA"/>
    <w:rsid w:val="006434EE"/>
    <w:rsid w:val="00645051"/>
    <w:rsid w:val="00650B9D"/>
    <w:rsid w:val="00653A75"/>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4A95"/>
    <w:rsid w:val="00787822"/>
    <w:rsid w:val="00791526"/>
    <w:rsid w:val="00794DAD"/>
    <w:rsid w:val="00797F5A"/>
    <w:rsid w:val="007A6107"/>
    <w:rsid w:val="007B4DE6"/>
    <w:rsid w:val="007B748E"/>
    <w:rsid w:val="007C1274"/>
    <w:rsid w:val="007D3466"/>
    <w:rsid w:val="007D5FCB"/>
    <w:rsid w:val="007D76B8"/>
    <w:rsid w:val="007D79EB"/>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64CA"/>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1329"/>
    <w:rsid w:val="00964569"/>
    <w:rsid w:val="00966AC4"/>
    <w:rsid w:val="00970AC0"/>
    <w:rsid w:val="009713ED"/>
    <w:rsid w:val="009819B9"/>
    <w:rsid w:val="00984B4F"/>
    <w:rsid w:val="00987311"/>
    <w:rsid w:val="00992B88"/>
    <w:rsid w:val="00997BDB"/>
    <w:rsid w:val="009A62ED"/>
    <w:rsid w:val="009A7C0C"/>
    <w:rsid w:val="009B0832"/>
    <w:rsid w:val="009B51C6"/>
    <w:rsid w:val="009C5349"/>
    <w:rsid w:val="009C6AC1"/>
    <w:rsid w:val="009D2455"/>
    <w:rsid w:val="009D2E89"/>
    <w:rsid w:val="009D4CBB"/>
    <w:rsid w:val="009D5A0B"/>
    <w:rsid w:val="009D5DC0"/>
    <w:rsid w:val="009D7D83"/>
    <w:rsid w:val="009E27C2"/>
    <w:rsid w:val="009E2ABA"/>
    <w:rsid w:val="009E2CC5"/>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869"/>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1426"/>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4C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2A5E"/>
    <w:rsid w:val="00D65D66"/>
    <w:rsid w:val="00D66490"/>
    <w:rsid w:val="00D76009"/>
    <w:rsid w:val="00D8272D"/>
    <w:rsid w:val="00D83428"/>
    <w:rsid w:val="00D83D5C"/>
    <w:rsid w:val="00D85239"/>
    <w:rsid w:val="00DA596D"/>
    <w:rsid w:val="00DB2753"/>
    <w:rsid w:val="00DB27EA"/>
    <w:rsid w:val="00DB316C"/>
    <w:rsid w:val="00DC10D0"/>
    <w:rsid w:val="00DC407D"/>
    <w:rsid w:val="00DC6FD0"/>
    <w:rsid w:val="00DC72EB"/>
    <w:rsid w:val="00DC7DE1"/>
    <w:rsid w:val="00DD3F80"/>
    <w:rsid w:val="00DD5FD6"/>
    <w:rsid w:val="00DF1E8A"/>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398B"/>
    <w:rsid w:val="00E567EC"/>
    <w:rsid w:val="00E61FED"/>
    <w:rsid w:val="00E65F60"/>
    <w:rsid w:val="00E679F4"/>
    <w:rsid w:val="00E75AF9"/>
    <w:rsid w:val="00E76B30"/>
    <w:rsid w:val="00E81A8A"/>
    <w:rsid w:val="00E860F3"/>
    <w:rsid w:val="00E86941"/>
    <w:rsid w:val="00E86DAF"/>
    <w:rsid w:val="00E9735C"/>
    <w:rsid w:val="00EA0EFB"/>
    <w:rsid w:val="00EA1E96"/>
    <w:rsid w:val="00EA4DB5"/>
    <w:rsid w:val="00EA53C7"/>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8F4"/>
    <w:rsid w:val="00F25A27"/>
    <w:rsid w:val="00F26BFD"/>
    <w:rsid w:val="00F305F4"/>
    <w:rsid w:val="00F31739"/>
    <w:rsid w:val="00F318C3"/>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B3CF5"/>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09E2-C7A2-4729-A7FA-687AE89F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1009</Words>
  <Characters>6501</Characters>
  <Application>Microsoft Office Word</Application>
  <DocSecurity>0</DocSecurity>
  <Lines>54</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7496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31</cp:revision>
  <cp:lastPrinted>2019-04-29T13:44:00Z</cp:lastPrinted>
  <dcterms:created xsi:type="dcterms:W3CDTF">2019-04-29T13:49:00Z</dcterms:created>
  <dcterms:modified xsi:type="dcterms:W3CDTF">2020-02-06T11:32:00Z</dcterms:modified>
</cp:coreProperties>
</file>