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157" w:tblpY="121"/>
        <w:tblW w:w="11467"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shd w:val="clear" w:color="auto" w:fill="336600"/>
        <w:tblLook w:val="04A0" w:firstRow="1" w:lastRow="0" w:firstColumn="1" w:lastColumn="0" w:noHBand="0" w:noVBand="1"/>
      </w:tblPr>
      <w:tblGrid>
        <w:gridCol w:w="11467"/>
      </w:tblGrid>
      <w:tr w:rsidR="00241607" w:rsidRPr="00241607" w14:paraId="415981BE" w14:textId="77777777" w:rsidTr="004030AE">
        <w:trPr>
          <w:trHeight w:val="2742"/>
        </w:trPr>
        <w:tc>
          <w:tcPr>
            <w:tcW w:w="11467" w:type="dxa"/>
            <w:shd w:val="clear" w:color="auto" w:fill="1F3864" w:themeFill="accent1" w:themeFillShade="80"/>
            <w:vAlign w:val="center"/>
          </w:tcPr>
          <w:p w14:paraId="4371C318" w14:textId="7E18D947" w:rsidR="00B04FB4" w:rsidRPr="006C2434" w:rsidRDefault="008C7792" w:rsidP="006F36AA">
            <w:pPr>
              <w:jc w:val="center"/>
              <w:rPr>
                <w:rFonts w:ascii="Cambria" w:hAnsi="Cambria"/>
                <w:b/>
                <w:bCs/>
                <w:color w:val="FFFFFF" w:themeColor="background1"/>
                <w:sz w:val="44"/>
                <w:szCs w:val="44"/>
              </w:rPr>
            </w:pPr>
            <w:bookmarkStart w:id="0" w:name="_Hlk145631091"/>
            <w:r>
              <w:rPr>
                <w:rFonts w:ascii="Cambria" w:hAnsi="Cambria"/>
                <w:b/>
                <w:bCs/>
                <w:color w:val="FFFFFF" w:themeColor="background1"/>
                <w:sz w:val="44"/>
                <w:szCs w:val="44"/>
              </w:rPr>
              <w:t>MSC FANTASIA</w:t>
            </w:r>
            <w:r w:rsidR="000945D9" w:rsidRPr="006C2434">
              <w:rPr>
                <w:rFonts w:ascii="Cambria" w:hAnsi="Cambria"/>
                <w:b/>
                <w:bCs/>
                <w:color w:val="FFFFFF" w:themeColor="background1"/>
                <w:sz w:val="44"/>
                <w:szCs w:val="44"/>
              </w:rPr>
              <w:t xml:space="preserve"> </w:t>
            </w:r>
            <w:r w:rsidR="00584626" w:rsidRPr="006C2434">
              <w:rPr>
                <w:rFonts w:ascii="Cambria" w:hAnsi="Cambria"/>
                <w:b/>
                <w:bCs/>
                <w:color w:val="FFFFFF" w:themeColor="background1"/>
                <w:sz w:val="44"/>
                <w:szCs w:val="44"/>
              </w:rPr>
              <w:t>i</w:t>
            </w:r>
            <w:r w:rsidR="001E2D1D" w:rsidRPr="006C2434">
              <w:rPr>
                <w:rFonts w:ascii="Cambria" w:hAnsi="Cambria"/>
                <w:b/>
                <w:bCs/>
                <w:color w:val="FFFFFF" w:themeColor="background1"/>
                <w:sz w:val="44"/>
                <w:szCs w:val="44"/>
              </w:rPr>
              <w:t xml:space="preserve">le </w:t>
            </w:r>
            <w:r w:rsidR="00547227" w:rsidRPr="006C2434">
              <w:rPr>
                <w:rFonts w:ascii="Cambria" w:hAnsi="Cambria"/>
                <w:b/>
                <w:bCs/>
                <w:color w:val="FFFFFF" w:themeColor="background1"/>
                <w:sz w:val="44"/>
                <w:szCs w:val="44"/>
              </w:rPr>
              <w:t xml:space="preserve"> </w:t>
            </w:r>
          </w:p>
          <w:p w14:paraId="5CA64919" w14:textId="4290303E" w:rsidR="006775EB" w:rsidRDefault="006C2434" w:rsidP="006F36AA">
            <w:pPr>
              <w:jc w:val="center"/>
              <w:rPr>
                <w:rFonts w:ascii="Cambria" w:hAnsi="Cambria"/>
                <w:b/>
                <w:bCs/>
                <w:color w:val="FFFF00"/>
                <w:sz w:val="44"/>
                <w:szCs w:val="44"/>
              </w:rPr>
            </w:pPr>
            <w:r>
              <w:rPr>
                <w:rFonts w:ascii="Cambria" w:hAnsi="Cambria"/>
                <w:b/>
                <w:bCs/>
                <w:color w:val="FFFF00"/>
                <w:sz w:val="44"/>
                <w:szCs w:val="44"/>
              </w:rPr>
              <w:t>“</w:t>
            </w:r>
            <w:r w:rsidRPr="006C2434">
              <w:rPr>
                <w:rFonts w:ascii="Cambria" w:hAnsi="Cambria"/>
                <w:b/>
                <w:bCs/>
                <w:color w:val="FFFF00"/>
                <w:sz w:val="44"/>
                <w:szCs w:val="44"/>
              </w:rPr>
              <w:t>İSTANBUL</w:t>
            </w:r>
            <w:r w:rsidR="00DC3BF7">
              <w:rPr>
                <w:rFonts w:ascii="Cambria" w:hAnsi="Cambria"/>
                <w:b/>
                <w:bCs/>
                <w:color w:val="FFFF00"/>
                <w:sz w:val="44"/>
                <w:szCs w:val="44"/>
              </w:rPr>
              <w:t xml:space="preserve"> GALATAPORT</w:t>
            </w:r>
            <w:r w:rsidRPr="006C2434">
              <w:rPr>
                <w:rFonts w:ascii="Cambria" w:hAnsi="Cambria"/>
                <w:b/>
                <w:bCs/>
                <w:color w:val="FFFF00"/>
                <w:sz w:val="44"/>
                <w:szCs w:val="44"/>
              </w:rPr>
              <w:t xml:space="preserve"> HAREKETLİ</w:t>
            </w:r>
            <w:r>
              <w:rPr>
                <w:rFonts w:ascii="Cambria" w:hAnsi="Cambria"/>
                <w:b/>
                <w:bCs/>
                <w:color w:val="FFFF00"/>
                <w:sz w:val="44"/>
                <w:szCs w:val="44"/>
              </w:rPr>
              <w:t>”</w:t>
            </w:r>
            <w:r w:rsidR="008C7792">
              <w:rPr>
                <w:rFonts w:ascii="Cambria" w:hAnsi="Cambria"/>
                <w:b/>
                <w:bCs/>
                <w:color w:val="FFFF00"/>
                <w:sz w:val="44"/>
                <w:szCs w:val="44"/>
              </w:rPr>
              <w:t xml:space="preserve"> </w:t>
            </w:r>
          </w:p>
          <w:p w14:paraId="072356E8" w14:textId="6329F6A6" w:rsidR="00620B1C" w:rsidRPr="008C7792" w:rsidRDefault="006775EB" w:rsidP="006F36AA">
            <w:pPr>
              <w:jc w:val="center"/>
              <w:rPr>
                <w:rFonts w:ascii="Cambria" w:hAnsi="Cambria"/>
                <w:b/>
                <w:bCs/>
                <w:color w:val="FFFF00"/>
                <w:sz w:val="44"/>
                <w:szCs w:val="44"/>
              </w:rPr>
            </w:pPr>
            <w:r w:rsidRPr="006775EB">
              <w:rPr>
                <w:rFonts w:ascii="Cambria" w:hAnsi="Cambria"/>
                <w:b/>
                <w:bCs/>
                <w:color w:val="FFFFFF" w:themeColor="background1"/>
                <w:sz w:val="44"/>
                <w:szCs w:val="44"/>
              </w:rPr>
              <w:t>KANALLAR ŞEHR</w:t>
            </w:r>
            <w:r>
              <w:rPr>
                <w:rFonts w:ascii="Cambria" w:hAnsi="Cambria"/>
                <w:b/>
                <w:bCs/>
                <w:color w:val="FFFFFF" w:themeColor="background1"/>
                <w:sz w:val="44"/>
                <w:szCs w:val="44"/>
              </w:rPr>
              <w:t>İ</w:t>
            </w:r>
            <w:r w:rsidRPr="006775EB">
              <w:rPr>
                <w:rFonts w:ascii="Cambria" w:hAnsi="Cambria"/>
                <w:b/>
                <w:bCs/>
                <w:color w:val="FFFFFF" w:themeColor="background1"/>
                <w:sz w:val="44"/>
                <w:szCs w:val="44"/>
              </w:rPr>
              <w:t xml:space="preserve"> VENEDİK &amp; </w:t>
            </w:r>
            <w:r w:rsidR="006C2434" w:rsidRPr="006775EB">
              <w:rPr>
                <w:rFonts w:ascii="Cambria" w:hAnsi="Cambria"/>
                <w:b/>
                <w:bCs/>
                <w:color w:val="FFFFFF" w:themeColor="background1"/>
                <w:sz w:val="44"/>
                <w:szCs w:val="44"/>
              </w:rPr>
              <w:t>İTALYA</w:t>
            </w:r>
            <w:r>
              <w:rPr>
                <w:rFonts w:ascii="Cambria" w:hAnsi="Cambria"/>
                <w:b/>
                <w:bCs/>
                <w:color w:val="FFFFFF" w:themeColor="background1"/>
                <w:sz w:val="44"/>
                <w:szCs w:val="44"/>
              </w:rPr>
              <w:t xml:space="preserve"> &amp; YUNANİSTAN</w:t>
            </w:r>
            <w:r w:rsidR="006C2434" w:rsidRPr="006775EB">
              <w:rPr>
                <w:rFonts w:ascii="Cambria" w:hAnsi="Cambria"/>
                <w:b/>
                <w:bCs/>
                <w:color w:val="FFFFFF" w:themeColor="background1"/>
                <w:sz w:val="44"/>
                <w:szCs w:val="44"/>
              </w:rPr>
              <w:t xml:space="preserve"> </w:t>
            </w:r>
            <w:r w:rsidRPr="006775EB">
              <w:rPr>
                <w:rFonts w:ascii="Cambria" w:hAnsi="Cambria"/>
                <w:b/>
                <w:bCs/>
                <w:color w:val="FFFFFF" w:themeColor="background1"/>
                <w:sz w:val="44"/>
                <w:szCs w:val="44"/>
              </w:rPr>
              <w:t xml:space="preserve"> </w:t>
            </w:r>
          </w:p>
          <w:p w14:paraId="4BF6110E" w14:textId="26C2A853" w:rsidR="00522C8C" w:rsidRPr="004030AE" w:rsidRDefault="006C2434" w:rsidP="006F36AA">
            <w:pPr>
              <w:pStyle w:val="NoSpacing"/>
              <w:jc w:val="center"/>
              <w:rPr>
                <w:rFonts w:ascii="Cambria" w:hAnsi="Cambria"/>
                <w:b/>
                <w:bCs/>
                <w:color w:val="FFC000" w:themeColor="accent4"/>
                <w:sz w:val="36"/>
                <w:szCs w:val="36"/>
              </w:rPr>
            </w:pPr>
            <w:r w:rsidRPr="004030AE">
              <w:rPr>
                <w:rFonts w:ascii="Cambria" w:hAnsi="Cambria"/>
                <w:b/>
                <w:bCs/>
                <w:color w:val="FFC000" w:themeColor="accent4"/>
                <w:sz w:val="36"/>
                <w:szCs w:val="36"/>
              </w:rPr>
              <w:t xml:space="preserve">İstanbul – </w:t>
            </w:r>
            <w:r w:rsidR="008C7792" w:rsidRPr="004030AE">
              <w:rPr>
                <w:rFonts w:ascii="Cambria" w:hAnsi="Cambria"/>
                <w:b/>
                <w:bCs/>
                <w:color w:val="FFC000" w:themeColor="accent4"/>
                <w:sz w:val="36"/>
                <w:szCs w:val="36"/>
              </w:rPr>
              <w:t>Korfu</w:t>
            </w:r>
            <w:r w:rsidRPr="004030AE">
              <w:rPr>
                <w:rFonts w:ascii="Cambria" w:hAnsi="Cambria"/>
                <w:b/>
                <w:bCs/>
                <w:color w:val="FFC000" w:themeColor="accent4"/>
                <w:sz w:val="36"/>
                <w:szCs w:val="36"/>
              </w:rPr>
              <w:t xml:space="preserve"> – </w:t>
            </w:r>
            <w:r w:rsidR="008C7792" w:rsidRPr="004030AE">
              <w:rPr>
                <w:rFonts w:ascii="Cambria" w:hAnsi="Cambria"/>
                <w:b/>
                <w:bCs/>
                <w:color w:val="FFC000" w:themeColor="accent4"/>
                <w:sz w:val="36"/>
                <w:szCs w:val="36"/>
              </w:rPr>
              <w:t>Bari</w:t>
            </w:r>
            <w:r w:rsidRPr="004030AE">
              <w:rPr>
                <w:rFonts w:ascii="Cambria" w:hAnsi="Cambria"/>
                <w:b/>
                <w:bCs/>
                <w:color w:val="FFC000" w:themeColor="accent4"/>
                <w:sz w:val="36"/>
                <w:szCs w:val="36"/>
              </w:rPr>
              <w:t xml:space="preserve"> – </w:t>
            </w:r>
            <w:r w:rsidR="008C7792" w:rsidRPr="004030AE">
              <w:rPr>
                <w:rFonts w:ascii="Cambria" w:hAnsi="Cambria"/>
                <w:b/>
                <w:bCs/>
                <w:color w:val="FFC000" w:themeColor="accent4"/>
                <w:sz w:val="36"/>
                <w:szCs w:val="36"/>
              </w:rPr>
              <w:t xml:space="preserve">Trieste </w:t>
            </w:r>
            <w:r w:rsidR="006775EB" w:rsidRPr="004030AE">
              <w:rPr>
                <w:rFonts w:ascii="Cambria" w:hAnsi="Cambria"/>
                <w:b/>
                <w:bCs/>
                <w:color w:val="FFC000" w:themeColor="accent4"/>
                <w:sz w:val="36"/>
                <w:szCs w:val="36"/>
              </w:rPr>
              <w:t xml:space="preserve">– </w:t>
            </w:r>
            <w:r w:rsidR="008C7792" w:rsidRPr="004030AE">
              <w:rPr>
                <w:rFonts w:ascii="Cambria" w:hAnsi="Cambria"/>
                <w:b/>
                <w:bCs/>
                <w:color w:val="FFC000" w:themeColor="accent4"/>
                <w:sz w:val="36"/>
                <w:szCs w:val="36"/>
              </w:rPr>
              <w:t>Venedik (2)</w:t>
            </w:r>
            <w:r w:rsidRPr="004030AE">
              <w:rPr>
                <w:rFonts w:ascii="Cambria" w:hAnsi="Cambria"/>
                <w:b/>
                <w:bCs/>
                <w:color w:val="FFC000" w:themeColor="accent4"/>
                <w:sz w:val="36"/>
                <w:szCs w:val="36"/>
              </w:rPr>
              <w:t xml:space="preserve"> </w:t>
            </w:r>
          </w:p>
          <w:p w14:paraId="6292C5E0" w14:textId="3C4453D9" w:rsidR="00155EE9" w:rsidRDefault="00FE45A9" w:rsidP="006F36AA">
            <w:pPr>
              <w:jc w:val="center"/>
              <w:rPr>
                <w:rFonts w:ascii="Cambria" w:hAnsi="Cambria"/>
                <w:b/>
                <w:bCs/>
                <w:color w:val="FFFFFF" w:themeColor="background1"/>
                <w:sz w:val="28"/>
                <w:szCs w:val="28"/>
              </w:rPr>
            </w:pPr>
            <w:r>
              <w:rPr>
                <w:rFonts w:ascii="Cambria" w:hAnsi="Cambria"/>
                <w:b/>
                <w:bCs/>
                <w:color w:val="FFFFFF" w:themeColor="background1"/>
                <w:sz w:val="28"/>
                <w:szCs w:val="28"/>
              </w:rPr>
              <w:t>TÜRK</w:t>
            </w:r>
            <w:r w:rsidR="006270FC">
              <w:rPr>
                <w:rFonts w:ascii="Cambria" w:hAnsi="Cambria"/>
                <w:b/>
                <w:bCs/>
                <w:color w:val="FFFFFF" w:themeColor="background1"/>
                <w:sz w:val="28"/>
                <w:szCs w:val="28"/>
              </w:rPr>
              <w:t xml:space="preserve"> </w:t>
            </w:r>
            <w:r w:rsidR="009C479F">
              <w:rPr>
                <w:rFonts w:ascii="Cambria" w:hAnsi="Cambria"/>
                <w:b/>
                <w:bCs/>
                <w:color w:val="FFFFFF" w:themeColor="background1"/>
                <w:sz w:val="28"/>
                <w:szCs w:val="28"/>
              </w:rPr>
              <w:t>HAVAYOLLARI</w:t>
            </w:r>
            <w:r w:rsidR="00B57045" w:rsidRPr="000921FA">
              <w:rPr>
                <w:rFonts w:ascii="Cambria" w:hAnsi="Cambria"/>
                <w:b/>
                <w:bCs/>
                <w:color w:val="FFFFFF" w:themeColor="background1"/>
                <w:sz w:val="28"/>
                <w:szCs w:val="28"/>
              </w:rPr>
              <w:t xml:space="preserve"> </w:t>
            </w:r>
            <w:r w:rsidR="00155EE9" w:rsidRPr="000921FA">
              <w:rPr>
                <w:rFonts w:ascii="Cambria" w:hAnsi="Cambria"/>
                <w:b/>
                <w:bCs/>
                <w:color w:val="FFFFFF" w:themeColor="background1"/>
                <w:sz w:val="28"/>
                <w:szCs w:val="28"/>
              </w:rPr>
              <w:t xml:space="preserve">– </w:t>
            </w:r>
            <w:r w:rsidR="006775EB">
              <w:rPr>
                <w:rFonts w:ascii="Cambria" w:hAnsi="Cambria"/>
                <w:b/>
                <w:bCs/>
                <w:color w:val="FFFFFF" w:themeColor="background1"/>
                <w:sz w:val="28"/>
                <w:szCs w:val="28"/>
              </w:rPr>
              <w:t xml:space="preserve">6 </w:t>
            </w:r>
            <w:r w:rsidR="00155EE9" w:rsidRPr="000921FA">
              <w:rPr>
                <w:rFonts w:ascii="Cambria" w:hAnsi="Cambria"/>
                <w:b/>
                <w:bCs/>
                <w:color w:val="FFFFFF" w:themeColor="background1"/>
                <w:sz w:val="28"/>
                <w:szCs w:val="28"/>
              </w:rPr>
              <w:t xml:space="preserve">GECE </w:t>
            </w:r>
            <w:r w:rsidR="006775EB">
              <w:rPr>
                <w:rFonts w:ascii="Cambria" w:hAnsi="Cambria"/>
                <w:b/>
                <w:bCs/>
                <w:color w:val="FFFFFF" w:themeColor="background1"/>
                <w:sz w:val="28"/>
                <w:szCs w:val="28"/>
              </w:rPr>
              <w:t>7</w:t>
            </w:r>
            <w:r w:rsidR="00155EE9" w:rsidRPr="000921FA">
              <w:rPr>
                <w:rFonts w:ascii="Cambria" w:hAnsi="Cambria"/>
                <w:b/>
                <w:bCs/>
                <w:color w:val="FFFFFF" w:themeColor="background1"/>
                <w:sz w:val="28"/>
                <w:szCs w:val="28"/>
              </w:rPr>
              <w:t xml:space="preserve"> GÜN </w:t>
            </w:r>
          </w:p>
          <w:p w14:paraId="1B9BC176" w14:textId="0E13E0AE" w:rsidR="00884D28" w:rsidRPr="006775EB" w:rsidRDefault="008C7792" w:rsidP="006F36AA">
            <w:pPr>
              <w:jc w:val="center"/>
              <w:rPr>
                <w:rFonts w:ascii="Cambria" w:hAnsi="Cambria"/>
                <w:b/>
                <w:bCs/>
                <w:color w:val="FFFFFF" w:themeColor="background1"/>
                <w:sz w:val="28"/>
                <w:szCs w:val="28"/>
              </w:rPr>
            </w:pPr>
            <w:r w:rsidRPr="006775EB">
              <w:rPr>
                <w:rFonts w:ascii="Cambria" w:hAnsi="Cambria"/>
                <w:b/>
                <w:bCs/>
                <w:color w:val="FFFFFF" w:themeColor="background1"/>
                <w:sz w:val="28"/>
                <w:szCs w:val="28"/>
              </w:rPr>
              <w:t>07</w:t>
            </w:r>
            <w:r w:rsidR="00755550" w:rsidRPr="006775EB">
              <w:rPr>
                <w:rFonts w:ascii="Cambria" w:hAnsi="Cambria"/>
                <w:b/>
                <w:bCs/>
                <w:color w:val="FFFFFF" w:themeColor="background1"/>
                <w:sz w:val="28"/>
                <w:szCs w:val="28"/>
              </w:rPr>
              <w:t xml:space="preserve"> </w:t>
            </w:r>
            <w:r w:rsidRPr="006775EB">
              <w:rPr>
                <w:rFonts w:ascii="Cambria" w:hAnsi="Cambria"/>
                <w:b/>
                <w:bCs/>
                <w:color w:val="FFFFFF" w:themeColor="background1"/>
                <w:sz w:val="28"/>
                <w:szCs w:val="28"/>
              </w:rPr>
              <w:t>Mayıs</w:t>
            </w:r>
            <w:r w:rsidR="00137B17" w:rsidRPr="006775EB">
              <w:rPr>
                <w:rFonts w:ascii="Cambria" w:hAnsi="Cambria"/>
                <w:b/>
                <w:bCs/>
                <w:color w:val="FFFFFF" w:themeColor="background1"/>
                <w:sz w:val="28"/>
                <w:szCs w:val="28"/>
              </w:rPr>
              <w:t xml:space="preserve"> 202</w:t>
            </w:r>
            <w:r w:rsidR="00FE45A9" w:rsidRPr="006775EB">
              <w:rPr>
                <w:rFonts w:ascii="Cambria" w:hAnsi="Cambria"/>
                <w:b/>
                <w:bCs/>
                <w:color w:val="FFFFFF" w:themeColor="background1"/>
                <w:sz w:val="28"/>
                <w:szCs w:val="28"/>
              </w:rPr>
              <w:t>5</w:t>
            </w:r>
            <w:r w:rsidR="000B5F19" w:rsidRPr="006775EB">
              <w:rPr>
                <w:rFonts w:ascii="Cambria" w:hAnsi="Cambria"/>
                <w:b/>
                <w:bCs/>
                <w:color w:val="FFFFFF" w:themeColor="background1"/>
                <w:sz w:val="28"/>
                <w:szCs w:val="28"/>
              </w:rPr>
              <w:t xml:space="preserve"> </w:t>
            </w:r>
          </w:p>
        </w:tc>
      </w:tr>
    </w:tbl>
    <w:bookmarkEnd w:id="0"/>
    <w:p w14:paraId="14FF32A8" w14:textId="6A55C13C" w:rsidR="006775EB" w:rsidRDefault="006F36AA" w:rsidP="006F155C">
      <w:pPr>
        <w:spacing w:line="240" w:lineRule="auto"/>
        <w:rPr>
          <w:sz w:val="10"/>
          <w:szCs w:val="10"/>
        </w:rPr>
      </w:pPr>
      <w:r>
        <w:rPr>
          <w:noProof/>
          <w:color w:val="FFFFFF" w:themeColor="background1"/>
          <w:sz w:val="4"/>
          <w:szCs w:val="4"/>
        </w:rPr>
        <w:drawing>
          <wp:anchor distT="0" distB="0" distL="114300" distR="114300" simplePos="0" relativeHeight="251659264" behindDoc="1" locked="0" layoutInCell="1" allowOverlap="1" wp14:anchorId="6880AC92" wp14:editId="76E30617">
            <wp:simplePos x="0" y="0"/>
            <wp:positionH relativeFrom="margin">
              <wp:posOffset>-101600</wp:posOffset>
            </wp:positionH>
            <wp:positionV relativeFrom="page">
              <wp:posOffset>1890395</wp:posOffset>
            </wp:positionV>
            <wp:extent cx="7297200" cy="3272400"/>
            <wp:effectExtent l="38100" t="0" r="37465" b="42545"/>
            <wp:wrapTight wrapText="bothSides">
              <wp:wrapPolygon edited="0">
                <wp:start x="-113" y="0"/>
                <wp:lineTo x="-113" y="21755"/>
                <wp:lineTo x="21655" y="21755"/>
                <wp:lineTo x="21655" y="0"/>
                <wp:lineTo x="-113" y="0"/>
              </wp:wrapPolygon>
            </wp:wrapTight>
            <wp:docPr id="1693376789" name="Picture 105" descr="A cruise ship sailing in the oce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76789" name="Picture 105" descr="A cruise ship sailing in the ocean">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7000"/>
                              </a14:imgEffect>
                              <a14:imgEffect>
                                <a14:brightnessContrast bright="-2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7297200" cy="3272400"/>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11467" w:type="dxa"/>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545"/>
        <w:gridCol w:w="3402"/>
        <w:gridCol w:w="2268"/>
        <w:gridCol w:w="2126"/>
        <w:gridCol w:w="2126"/>
      </w:tblGrid>
      <w:tr w:rsidR="00584626" w:rsidRPr="00C042F4" w14:paraId="077B7ED0" w14:textId="77777777" w:rsidTr="00163DD3">
        <w:trPr>
          <w:trHeight w:val="507"/>
          <w:jc w:val="center"/>
        </w:trPr>
        <w:tc>
          <w:tcPr>
            <w:tcW w:w="11467" w:type="dxa"/>
            <w:gridSpan w:val="5"/>
          </w:tcPr>
          <w:p w14:paraId="3B92BD78" w14:textId="362F5201" w:rsidR="00584626" w:rsidRPr="00536A64" w:rsidRDefault="00584626" w:rsidP="00536A64">
            <w:pPr>
              <w:jc w:val="center"/>
              <w:rPr>
                <w:rFonts w:ascii="Cambria" w:hAnsi="Cambria"/>
                <w:b/>
                <w:bCs/>
                <w:color w:val="0099FF"/>
                <w:sz w:val="44"/>
                <w:szCs w:val="44"/>
                <w14:textOutline w14:w="9525" w14:cap="rnd" w14:cmpd="sng" w14:algn="ctr">
                  <w14:solidFill>
                    <w14:srgbClr w14:val="0099FF"/>
                  </w14:solidFill>
                  <w14:prstDash w14:val="solid"/>
                  <w14:bevel/>
                </w14:textOutline>
              </w:rPr>
            </w:pPr>
            <w:r w:rsidRPr="00BA2A92">
              <w:rPr>
                <w:rFonts w:ascii="Cambria" w:hAnsi="Cambria"/>
                <w:b/>
                <w:bCs/>
                <w:sz w:val="44"/>
                <w:szCs w:val="44"/>
              </w:rPr>
              <w:t>TUR ROTASI</w:t>
            </w:r>
          </w:p>
        </w:tc>
      </w:tr>
      <w:tr w:rsidR="00AD6481" w:rsidRPr="00AD6481" w14:paraId="48AF51EF" w14:textId="77777777" w:rsidTr="004030AE">
        <w:trPr>
          <w:trHeight w:val="293"/>
          <w:jc w:val="center"/>
        </w:trPr>
        <w:tc>
          <w:tcPr>
            <w:tcW w:w="1545" w:type="dxa"/>
            <w:shd w:val="clear" w:color="auto" w:fill="1F3864" w:themeFill="accent1" w:themeFillShade="80"/>
          </w:tcPr>
          <w:p w14:paraId="27BC995A" w14:textId="77777777" w:rsidR="00584626" w:rsidRPr="00AD6481" w:rsidRDefault="00584626" w:rsidP="00584626">
            <w:pPr>
              <w:jc w:val="center"/>
              <w:rPr>
                <w:rFonts w:ascii="Cambria" w:hAnsi="Cambria"/>
                <w:b/>
                <w:color w:val="FFFFFF" w:themeColor="background1"/>
                <w:sz w:val="28"/>
                <w:szCs w:val="28"/>
              </w:rPr>
            </w:pPr>
            <w:r w:rsidRPr="00AD6481">
              <w:rPr>
                <w:rFonts w:ascii="Cambria" w:hAnsi="Cambria"/>
                <w:b/>
                <w:color w:val="FFFFFF" w:themeColor="background1"/>
                <w:sz w:val="28"/>
                <w:szCs w:val="28"/>
              </w:rPr>
              <w:t>TARİH</w:t>
            </w:r>
          </w:p>
        </w:tc>
        <w:tc>
          <w:tcPr>
            <w:tcW w:w="3402" w:type="dxa"/>
            <w:shd w:val="clear" w:color="auto" w:fill="1F3864" w:themeFill="accent1" w:themeFillShade="80"/>
          </w:tcPr>
          <w:p w14:paraId="0953D67C" w14:textId="66808106" w:rsidR="00584626" w:rsidRPr="00AD6481" w:rsidRDefault="00584626" w:rsidP="00584626">
            <w:pPr>
              <w:jc w:val="center"/>
              <w:rPr>
                <w:rFonts w:ascii="Cambria" w:hAnsi="Cambria"/>
                <w:b/>
                <w:color w:val="FFFFFF" w:themeColor="background1"/>
                <w:sz w:val="28"/>
                <w:szCs w:val="28"/>
              </w:rPr>
            </w:pPr>
            <w:r w:rsidRPr="00AD6481">
              <w:rPr>
                <w:rFonts w:ascii="Cambria" w:hAnsi="Cambria"/>
                <w:b/>
                <w:color w:val="FFFFFF" w:themeColor="background1"/>
                <w:sz w:val="28"/>
                <w:szCs w:val="28"/>
              </w:rPr>
              <w:t>LİMAN</w:t>
            </w:r>
          </w:p>
        </w:tc>
        <w:tc>
          <w:tcPr>
            <w:tcW w:w="2268" w:type="dxa"/>
            <w:shd w:val="clear" w:color="auto" w:fill="1F3864" w:themeFill="accent1" w:themeFillShade="80"/>
          </w:tcPr>
          <w:p w14:paraId="7057FCC8" w14:textId="77777777" w:rsidR="00584626" w:rsidRPr="00AD6481" w:rsidRDefault="00584626" w:rsidP="00584626">
            <w:pPr>
              <w:jc w:val="center"/>
              <w:rPr>
                <w:rFonts w:ascii="Cambria" w:hAnsi="Cambria"/>
                <w:b/>
                <w:color w:val="FFFFFF" w:themeColor="background1"/>
                <w:sz w:val="28"/>
                <w:szCs w:val="28"/>
              </w:rPr>
            </w:pPr>
            <w:r w:rsidRPr="00AD6481">
              <w:rPr>
                <w:rFonts w:ascii="Cambria" w:hAnsi="Cambria"/>
                <w:b/>
                <w:color w:val="FFFFFF" w:themeColor="background1"/>
                <w:sz w:val="28"/>
                <w:szCs w:val="28"/>
              </w:rPr>
              <w:t>ÜLKE</w:t>
            </w:r>
          </w:p>
        </w:tc>
        <w:tc>
          <w:tcPr>
            <w:tcW w:w="2126" w:type="dxa"/>
            <w:shd w:val="clear" w:color="auto" w:fill="1F3864" w:themeFill="accent1" w:themeFillShade="80"/>
          </w:tcPr>
          <w:p w14:paraId="7A896529" w14:textId="77777777" w:rsidR="00584626" w:rsidRPr="00AD6481" w:rsidRDefault="00584626" w:rsidP="00584626">
            <w:pPr>
              <w:jc w:val="center"/>
              <w:rPr>
                <w:rFonts w:ascii="Cambria" w:hAnsi="Cambria"/>
                <w:b/>
                <w:color w:val="FFFFFF" w:themeColor="background1"/>
                <w:sz w:val="28"/>
                <w:szCs w:val="28"/>
              </w:rPr>
            </w:pPr>
            <w:r w:rsidRPr="00AD6481">
              <w:rPr>
                <w:rFonts w:ascii="Cambria" w:hAnsi="Cambria"/>
                <w:b/>
                <w:color w:val="FFFFFF" w:themeColor="background1"/>
                <w:sz w:val="28"/>
                <w:szCs w:val="28"/>
              </w:rPr>
              <w:t>VARIŞ</w:t>
            </w:r>
          </w:p>
        </w:tc>
        <w:tc>
          <w:tcPr>
            <w:tcW w:w="2126" w:type="dxa"/>
            <w:shd w:val="clear" w:color="auto" w:fill="1F3864" w:themeFill="accent1" w:themeFillShade="80"/>
          </w:tcPr>
          <w:p w14:paraId="03FAD44D" w14:textId="77777777" w:rsidR="00584626" w:rsidRPr="00AD6481" w:rsidRDefault="00584626" w:rsidP="00584626">
            <w:pPr>
              <w:jc w:val="center"/>
              <w:rPr>
                <w:rFonts w:ascii="Cambria" w:hAnsi="Cambria"/>
                <w:b/>
                <w:color w:val="FFFFFF" w:themeColor="background1"/>
                <w:sz w:val="28"/>
                <w:szCs w:val="28"/>
              </w:rPr>
            </w:pPr>
            <w:r w:rsidRPr="00AD6481">
              <w:rPr>
                <w:rFonts w:ascii="Cambria" w:hAnsi="Cambria"/>
                <w:b/>
                <w:color w:val="FFFFFF" w:themeColor="background1"/>
                <w:sz w:val="28"/>
                <w:szCs w:val="28"/>
              </w:rPr>
              <w:t>KALKIŞ</w:t>
            </w:r>
          </w:p>
        </w:tc>
      </w:tr>
      <w:tr w:rsidR="00B1469B" w:rsidRPr="00C042F4" w14:paraId="14B1FE76" w14:textId="77777777" w:rsidTr="006E1A74">
        <w:trPr>
          <w:trHeight w:val="227"/>
          <w:jc w:val="center"/>
        </w:trPr>
        <w:tc>
          <w:tcPr>
            <w:tcW w:w="1545" w:type="dxa"/>
            <w:vAlign w:val="center"/>
          </w:tcPr>
          <w:p w14:paraId="08E70E00" w14:textId="226BB3DE" w:rsidR="00B1469B" w:rsidRPr="00B47D8A" w:rsidRDefault="00B1469B" w:rsidP="00B1469B">
            <w:pPr>
              <w:jc w:val="center"/>
              <w:rPr>
                <w:rFonts w:ascii="Cambria" w:hAnsi="Cambria"/>
                <w:sz w:val="24"/>
                <w:szCs w:val="24"/>
              </w:rPr>
            </w:pPr>
            <w:r>
              <w:rPr>
                <w:rFonts w:ascii="Cambria" w:eastAsia="Times New Roman" w:hAnsi="Cambria" w:cs="Calibri"/>
                <w:color w:val="000000"/>
                <w:sz w:val="24"/>
                <w:szCs w:val="24"/>
                <w:lang w:eastAsia="tr-TR"/>
              </w:rPr>
              <w:t>0</w:t>
            </w:r>
            <w:r w:rsidRPr="00B47D8A">
              <w:rPr>
                <w:rFonts w:ascii="Cambria" w:eastAsia="Times New Roman" w:hAnsi="Cambria" w:cs="Calibri"/>
                <w:color w:val="000000"/>
                <w:sz w:val="24"/>
                <w:szCs w:val="24"/>
                <w:lang w:eastAsia="tr-TR"/>
              </w:rPr>
              <w:t>1.Gün</w:t>
            </w:r>
          </w:p>
        </w:tc>
        <w:tc>
          <w:tcPr>
            <w:tcW w:w="3402" w:type="dxa"/>
            <w:vAlign w:val="center"/>
          </w:tcPr>
          <w:p w14:paraId="2310D71D" w14:textId="652E5D24" w:rsidR="00B1469B" w:rsidRPr="00B47D8A" w:rsidRDefault="006C2434" w:rsidP="00B1469B">
            <w:pPr>
              <w:jc w:val="center"/>
              <w:rPr>
                <w:rFonts w:ascii="Cambria" w:hAnsi="Cambria"/>
                <w:sz w:val="24"/>
                <w:szCs w:val="24"/>
              </w:rPr>
            </w:pPr>
            <w:r>
              <w:rPr>
                <w:rFonts w:ascii="Cambria" w:hAnsi="Cambria"/>
                <w:sz w:val="24"/>
                <w:szCs w:val="24"/>
              </w:rPr>
              <w:t>İSTANBUL</w:t>
            </w:r>
          </w:p>
        </w:tc>
        <w:tc>
          <w:tcPr>
            <w:tcW w:w="2268" w:type="dxa"/>
            <w:vAlign w:val="center"/>
          </w:tcPr>
          <w:p w14:paraId="58194774" w14:textId="58C06A94" w:rsidR="00B1469B" w:rsidRPr="00B47D8A" w:rsidRDefault="006C2434" w:rsidP="00B1469B">
            <w:pPr>
              <w:jc w:val="center"/>
              <w:rPr>
                <w:rFonts w:ascii="Cambria" w:hAnsi="Cambria"/>
                <w:sz w:val="24"/>
                <w:szCs w:val="24"/>
              </w:rPr>
            </w:pPr>
            <w:r>
              <w:rPr>
                <w:rFonts w:ascii="Cambria" w:hAnsi="Cambria"/>
                <w:sz w:val="24"/>
                <w:szCs w:val="24"/>
              </w:rPr>
              <w:t>TÜRKİYE</w:t>
            </w:r>
          </w:p>
        </w:tc>
        <w:tc>
          <w:tcPr>
            <w:tcW w:w="2126" w:type="dxa"/>
            <w:vAlign w:val="center"/>
          </w:tcPr>
          <w:p w14:paraId="5CD717C3" w14:textId="68C59152" w:rsidR="00B1469B" w:rsidRPr="00B47D8A" w:rsidRDefault="006C2434" w:rsidP="00B1469B">
            <w:pPr>
              <w:jc w:val="center"/>
              <w:rPr>
                <w:rFonts w:ascii="Cambria" w:hAnsi="Cambria"/>
                <w:sz w:val="24"/>
                <w:szCs w:val="24"/>
              </w:rPr>
            </w:pPr>
            <w:r>
              <w:rPr>
                <w:rFonts w:ascii="Cambria" w:hAnsi="Cambria"/>
                <w:sz w:val="24"/>
                <w:szCs w:val="24"/>
              </w:rPr>
              <w:t>-</w:t>
            </w:r>
          </w:p>
        </w:tc>
        <w:tc>
          <w:tcPr>
            <w:tcW w:w="2126" w:type="dxa"/>
            <w:vAlign w:val="center"/>
          </w:tcPr>
          <w:p w14:paraId="42B77FE3" w14:textId="7E64E3A8" w:rsidR="00B1469B" w:rsidRPr="00B47D8A" w:rsidRDefault="006C2434" w:rsidP="00B1469B">
            <w:pPr>
              <w:jc w:val="center"/>
              <w:rPr>
                <w:rFonts w:ascii="Cambria" w:hAnsi="Cambria"/>
                <w:sz w:val="24"/>
                <w:szCs w:val="24"/>
              </w:rPr>
            </w:pPr>
            <w:r>
              <w:rPr>
                <w:rFonts w:ascii="Cambria" w:hAnsi="Cambria"/>
                <w:sz w:val="24"/>
                <w:szCs w:val="24"/>
              </w:rPr>
              <w:t>-</w:t>
            </w:r>
          </w:p>
        </w:tc>
      </w:tr>
      <w:tr w:rsidR="00B1469B" w:rsidRPr="00C042F4" w14:paraId="62B602FE" w14:textId="77777777" w:rsidTr="006E1A74">
        <w:trPr>
          <w:trHeight w:val="227"/>
          <w:jc w:val="center"/>
        </w:trPr>
        <w:tc>
          <w:tcPr>
            <w:tcW w:w="1545" w:type="dxa"/>
            <w:vAlign w:val="center"/>
          </w:tcPr>
          <w:p w14:paraId="0B7BA3ED" w14:textId="18E007F8" w:rsidR="00B1469B" w:rsidRPr="00B47D8A" w:rsidRDefault="00B1469B" w:rsidP="00B1469B">
            <w:pPr>
              <w:jc w:val="center"/>
              <w:rPr>
                <w:rFonts w:ascii="Cambria" w:hAnsi="Cambria"/>
                <w:sz w:val="24"/>
                <w:szCs w:val="24"/>
              </w:rPr>
            </w:pPr>
            <w:r>
              <w:rPr>
                <w:rFonts w:ascii="Cambria" w:eastAsia="Times New Roman" w:hAnsi="Cambria" w:cs="Calibri"/>
                <w:color w:val="000000"/>
                <w:sz w:val="24"/>
                <w:szCs w:val="24"/>
                <w:lang w:eastAsia="tr-TR"/>
              </w:rPr>
              <w:t>0</w:t>
            </w:r>
            <w:r w:rsidRPr="00B47D8A">
              <w:rPr>
                <w:rFonts w:ascii="Cambria" w:eastAsia="Times New Roman" w:hAnsi="Cambria" w:cs="Calibri"/>
                <w:color w:val="000000"/>
                <w:sz w:val="24"/>
                <w:szCs w:val="24"/>
                <w:lang w:eastAsia="tr-TR"/>
              </w:rPr>
              <w:t>2.Gün</w:t>
            </w:r>
          </w:p>
        </w:tc>
        <w:tc>
          <w:tcPr>
            <w:tcW w:w="3402" w:type="dxa"/>
            <w:vAlign w:val="center"/>
          </w:tcPr>
          <w:p w14:paraId="214C7146" w14:textId="273349C0" w:rsidR="00B1469B" w:rsidRPr="00B47D8A" w:rsidRDefault="008C7792" w:rsidP="00B1469B">
            <w:pPr>
              <w:jc w:val="center"/>
              <w:rPr>
                <w:rFonts w:ascii="Cambria" w:hAnsi="Cambria"/>
                <w:sz w:val="24"/>
                <w:szCs w:val="24"/>
              </w:rPr>
            </w:pPr>
            <w:r>
              <w:rPr>
                <w:rFonts w:ascii="Cambria" w:hAnsi="Cambria"/>
                <w:sz w:val="24"/>
                <w:szCs w:val="24"/>
              </w:rPr>
              <w:t>DENİZDE SEYİR</w:t>
            </w:r>
          </w:p>
        </w:tc>
        <w:tc>
          <w:tcPr>
            <w:tcW w:w="2268" w:type="dxa"/>
            <w:vAlign w:val="center"/>
          </w:tcPr>
          <w:p w14:paraId="0CA24A6C" w14:textId="75A1203D" w:rsidR="00B1469B" w:rsidRPr="00B47D8A" w:rsidRDefault="008C7792" w:rsidP="00B1469B">
            <w:pPr>
              <w:jc w:val="center"/>
              <w:rPr>
                <w:rFonts w:ascii="Cambria" w:hAnsi="Cambria"/>
                <w:sz w:val="24"/>
                <w:szCs w:val="24"/>
              </w:rPr>
            </w:pPr>
            <w:r>
              <w:rPr>
                <w:rFonts w:ascii="Cambria" w:hAnsi="Cambria"/>
                <w:sz w:val="24"/>
                <w:szCs w:val="24"/>
              </w:rPr>
              <w:t>-</w:t>
            </w:r>
          </w:p>
        </w:tc>
        <w:tc>
          <w:tcPr>
            <w:tcW w:w="2126" w:type="dxa"/>
            <w:vAlign w:val="center"/>
          </w:tcPr>
          <w:p w14:paraId="490DC95B" w14:textId="415ECE07" w:rsidR="00B1469B" w:rsidRPr="00B47D8A" w:rsidRDefault="008C7792" w:rsidP="00B1469B">
            <w:pPr>
              <w:jc w:val="center"/>
              <w:rPr>
                <w:rFonts w:ascii="Cambria" w:hAnsi="Cambria"/>
                <w:sz w:val="24"/>
                <w:szCs w:val="24"/>
              </w:rPr>
            </w:pPr>
            <w:r>
              <w:rPr>
                <w:rFonts w:ascii="Cambria" w:hAnsi="Cambria"/>
                <w:sz w:val="24"/>
                <w:szCs w:val="24"/>
              </w:rPr>
              <w:t>-</w:t>
            </w:r>
          </w:p>
        </w:tc>
        <w:tc>
          <w:tcPr>
            <w:tcW w:w="2126" w:type="dxa"/>
            <w:vAlign w:val="center"/>
          </w:tcPr>
          <w:p w14:paraId="30F283C6" w14:textId="6D12C4C6" w:rsidR="00B1469B" w:rsidRPr="00B47D8A" w:rsidRDefault="008C7792" w:rsidP="00B1469B">
            <w:pPr>
              <w:jc w:val="center"/>
              <w:rPr>
                <w:rFonts w:ascii="Cambria" w:hAnsi="Cambria"/>
                <w:sz w:val="24"/>
                <w:szCs w:val="24"/>
              </w:rPr>
            </w:pPr>
            <w:r>
              <w:rPr>
                <w:rFonts w:ascii="Cambria" w:hAnsi="Cambria"/>
                <w:sz w:val="24"/>
                <w:szCs w:val="24"/>
              </w:rPr>
              <w:t>-</w:t>
            </w:r>
          </w:p>
        </w:tc>
      </w:tr>
      <w:tr w:rsidR="00EA5322" w:rsidRPr="00C042F4" w14:paraId="43056C72" w14:textId="77777777" w:rsidTr="006E1A74">
        <w:trPr>
          <w:trHeight w:val="227"/>
          <w:jc w:val="center"/>
        </w:trPr>
        <w:tc>
          <w:tcPr>
            <w:tcW w:w="1545" w:type="dxa"/>
            <w:vAlign w:val="center"/>
          </w:tcPr>
          <w:p w14:paraId="7B9DAFB9" w14:textId="659E7109" w:rsidR="00EA5322" w:rsidRPr="00B47D8A" w:rsidRDefault="00B47D8A" w:rsidP="00EA5322">
            <w:pPr>
              <w:jc w:val="center"/>
              <w:rPr>
                <w:rFonts w:ascii="Cambria" w:hAnsi="Cambria"/>
                <w:sz w:val="24"/>
                <w:szCs w:val="24"/>
              </w:rPr>
            </w:pPr>
            <w:r>
              <w:rPr>
                <w:rFonts w:ascii="Cambria" w:eastAsia="Times New Roman" w:hAnsi="Cambria" w:cs="Calibri"/>
                <w:color w:val="000000"/>
                <w:sz w:val="24"/>
                <w:szCs w:val="24"/>
                <w:lang w:eastAsia="tr-TR"/>
              </w:rPr>
              <w:t>0</w:t>
            </w:r>
            <w:r w:rsidR="00EA5322" w:rsidRPr="00B47D8A">
              <w:rPr>
                <w:rFonts w:ascii="Cambria" w:eastAsia="Times New Roman" w:hAnsi="Cambria" w:cs="Calibri"/>
                <w:color w:val="000000"/>
                <w:sz w:val="24"/>
                <w:szCs w:val="24"/>
                <w:lang w:eastAsia="tr-TR"/>
              </w:rPr>
              <w:t>3.Gün</w:t>
            </w:r>
          </w:p>
        </w:tc>
        <w:tc>
          <w:tcPr>
            <w:tcW w:w="3402" w:type="dxa"/>
            <w:vAlign w:val="center"/>
          </w:tcPr>
          <w:p w14:paraId="6B6B4A29" w14:textId="6C305FFF" w:rsidR="00EA5322" w:rsidRPr="00B47D8A" w:rsidRDefault="008C7792" w:rsidP="00EA5322">
            <w:pPr>
              <w:jc w:val="center"/>
              <w:rPr>
                <w:rFonts w:ascii="Cambria" w:hAnsi="Cambria"/>
                <w:sz w:val="24"/>
                <w:szCs w:val="24"/>
              </w:rPr>
            </w:pPr>
            <w:r>
              <w:rPr>
                <w:rFonts w:ascii="Cambria" w:hAnsi="Cambria"/>
                <w:sz w:val="24"/>
                <w:szCs w:val="24"/>
              </w:rPr>
              <w:t>KORFU</w:t>
            </w:r>
          </w:p>
        </w:tc>
        <w:tc>
          <w:tcPr>
            <w:tcW w:w="2268" w:type="dxa"/>
            <w:vAlign w:val="center"/>
          </w:tcPr>
          <w:p w14:paraId="0E08EDC6" w14:textId="039FB0D6" w:rsidR="00EA5322" w:rsidRPr="00B47D8A" w:rsidRDefault="008C7792" w:rsidP="00EA5322">
            <w:pPr>
              <w:jc w:val="center"/>
              <w:rPr>
                <w:rFonts w:ascii="Cambria" w:hAnsi="Cambria"/>
                <w:sz w:val="24"/>
                <w:szCs w:val="24"/>
              </w:rPr>
            </w:pPr>
            <w:r>
              <w:rPr>
                <w:rFonts w:ascii="Cambria" w:hAnsi="Cambria"/>
                <w:sz w:val="24"/>
                <w:szCs w:val="24"/>
              </w:rPr>
              <w:t>YUNANİSTAN</w:t>
            </w:r>
          </w:p>
        </w:tc>
        <w:tc>
          <w:tcPr>
            <w:tcW w:w="2126" w:type="dxa"/>
            <w:vAlign w:val="center"/>
          </w:tcPr>
          <w:p w14:paraId="0796878B" w14:textId="534ABDF1" w:rsidR="00EA5322" w:rsidRPr="00B47D8A" w:rsidRDefault="008C7792" w:rsidP="00EA5322">
            <w:pPr>
              <w:jc w:val="center"/>
              <w:rPr>
                <w:rFonts w:ascii="Cambria" w:hAnsi="Cambria"/>
                <w:sz w:val="24"/>
                <w:szCs w:val="24"/>
              </w:rPr>
            </w:pPr>
            <w:r>
              <w:rPr>
                <w:rFonts w:ascii="Cambria" w:hAnsi="Cambria"/>
                <w:sz w:val="24"/>
                <w:szCs w:val="24"/>
              </w:rPr>
              <w:t>13:00</w:t>
            </w:r>
          </w:p>
        </w:tc>
        <w:tc>
          <w:tcPr>
            <w:tcW w:w="2126" w:type="dxa"/>
            <w:vAlign w:val="center"/>
          </w:tcPr>
          <w:p w14:paraId="34DAA555" w14:textId="162A3C06" w:rsidR="00EA5322" w:rsidRPr="00B47D8A" w:rsidRDefault="008C7792" w:rsidP="00EA5322">
            <w:pPr>
              <w:jc w:val="center"/>
              <w:rPr>
                <w:rFonts w:ascii="Cambria" w:hAnsi="Cambria"/>
                <w:sz w:val="24"/>
                <w:szCs w:val="24"/>
              </w:rPr>
            </w:pPr>
            <w:r>
              <w:rPr>
                <w:rFonts w:ascii="Cambria" w:hAnsi="Cambria"/>
                <w:sz w:val="24"/>
                <w:szCs w:val="24"/>
              </w:rPr>
              <w:t>21:00</w:t>
            </w:r>
          </w:p>
        </w:tc>
      </w:tr>
      <w:tr w:rsidR="00EA5322" w:rsidRPr="00C042F4" w14:paraId="56B990FE" w14:textId="77777777" w:rsidTr="006E1A74">
        <w:trPr>
          <w:trHeight w:val="240"/>
          <w:jc w:val="center"/>
        </w:trPr>
        <w:tc>
          <w:tcPr>
            <w:tcW w:w="1545" w:type="dxa"/>
            <w:vAlign w:val="center"/>
          </w:tcPr>
          <w:p w14:paraId="421E1E97" w14:textId="0A634C1A" w:rsidR="00EA5322" w:rsidRPr="00B47D8A" w:rsidRDefault="00B47D8A" w:rsidP="00EA5322">
            <w:pPr>
              <w:jc w:val="center"/>
              <w:rPr>
                <w:rFonts w:ascii="Cambria" w:hAnsi="Cambria"/>
                <w:sz w:val="24"/>
                <w:szCs w:val="24"/>
              </w:rPr>
            </w:pPr>
            <w:r>
              <w:rPr>
                <w:rFonts w:ascii="Cambria" w:eastAsia="Times New Roman" w:hAnsi="Cambria" w:cs="Calibri"/>
                <w:color w:val="000000"/>
                <w:sz w:val="24"/>
                <w:szCs w:val="24"/>
                <w:lang w:eastAsia="tr-TR"/>
              </w:rPr>
              <w:t>0</w:t>
            </w:r>
            <w:r w:rsidR="00EA5322" w:rsidRPr="00B47D8A">
              <w:rPr>
                <w:rFonts w:ascii="Cambria" w:eastAsia="Times New Roman" w:hAnsi="Cambria" w:cs="Calibri"/>
                <w:color w:val="000000"/>
                <w:sz w:val="24"/>
                <w:szCs w:val="24"/>
                <w:lang w:eastAsia="tr-TR"/>
              </w:rPr>
              <w:t>4.Gün</w:t>
            </w:r>
          </w:p>
        </w:tc>
        <w:tc>
          <w:tcPr>
            <w:tcW w:w="3402" w:type="dxa"/>
            <w:vAlign w:val="center"/>
          </w:tcPr>
          <w:p w14:paraId="18886425" w14:textId="51A7AB33" w:rsidR="00EA5322" w:rsidRPr="00B47D8A" w:rsidRDefault="008C7792" w:rsidP="00EA5322">
            <w:pPr>
              <w:jc w:val="center"/>
              <w:rPr>
                <w:rFonts w:ascii="Cambria" w:hAnsi="Cambria"/>
                <w:sz w:val="24"/>
                <w:szCs w:val="24"/>
              </w:rPr>
            </w:pPr>
            <w:r>
              <w:rPr>
                <w:rFonts w:ascii="Cambria" w:hAnsi="Cambria"/>
                <w:sz w:val="24"/>
                <w:szCs w:val="24"/>
              </w:rPr>
              <w:t>BARI</w:t>
            </w:r>
          </w:p>
        </w:tc>
        <w:tc>
          <w:tcPr>
            <w:tcW w:w="2268" w:type="dxa"/>
            <w:vAlign w:val="center"/>
          </w:tcPr>
          <w:p w14:paraId="43769863" w14:textId="206B629B" w:rsidR="00EA5322" w:rsidRPr="00B47D8A" w:rsidRDefault="008C7792" w:rsidP="00EA5322">
            <w:pPr>
              <w:jc w:val="center"/>
              <w:rPr>
                <w:rFonts w:ascii="Cambria" w:hAnsi="Cambria"/>
                <w:sz w:val="24"/>
                <w:szCs w:val="24"/>
              </w:rPr>
            </w:pPr>
            <w:r>
              <w:rPr>
                <w:rFonts w:ascii="Cambria" w:hAnsi="Cambria"/>
                <w:sz w:val="24"/>
                <w:szCs w:val="24"/>
              </w:rPr>
              <w:t>İTALYA</w:t>
            </w:r>
          </w:p>
        </w:tc>
        <w:tc>
          <w:tcPr>
            <w:tcW w:w="2126" w:type="dxa"/>
            <w:vAlign w:val="center"/>
          </w:tcPr>
          <w:p w14:paraId="37C0E99A" w14:textId="597E7B34" w:rsidR="00EA5322" w:rsidRPr="00B47D8A" w:rsidRDefault="008C7792" w:rsidP="00EA5322">
            <w:pPr>
              <w:jc w:val="center"/>
              <w:rPr>
                <w:rFonts w:ascii="Cambria" w:hAnsi="Cambria"/>
                <w:sz w:val="24"/>
                <w:szCs w:val="24"/>
              </w:rPr>
            </w:pPr>
            <w:r>
              <w:rPr>
                <w:rFonts w:ascii="Cambria" w:hAnsi="Cambria"/>
                <w:sz w:val="24"/>
                <w:szCs w:val="24"/>
              </w:rPr>
              <w:t>07:00</w:t>
            </w:r>
          </w:p>
        </w:tc>
        <w:tc>
          <w:tcPr>
            <w:tcW w:w="2126" w:type="dxa"/>
            <w:vAlign w:val="center"/>
          </w:tcPr>
          <w:p w14:paraId="7ECE9867" w14:textId="0A8B723C" w:rsidR="00EA5322" w:rsidRPr="00B47D8A" w:rsidRDefault="008C7792" w:rsidP="00EA5322">
            <w:pPr>
              <w:jc w:val="center"/>
              <w:rPr>
                <w:rFonts w:ascii="Cambria" w:hAnsi="Cambria"/>
                <w:sz w:val="24"/>
                <w:szCs w:val="24"/>
              </w:rPr>
            </w:pPr>
            <w:r>
              <w:rPr>
                <w:rFonts w:ascii="Cambria" w:hAnsi="Cambria"/>
                <w:sz w:val="24"/>
                <w:szCs w:val="24"/>
              </w:rPr>
              <w:t>14:00</w:t>
            </w:r>
          </w:p>
        </w:tc>
      </w:tr>
      <w:tr w:rsidR="00EA5322" w:rsidRPr="00C042F4" w14:paraId="5BAC2B1B" w14:textId="77777777" w:rsidTr="006E1A74">
        <w:trPr>
          <w:trHeight w:val="227"/>
          <w:jc w:val="center"/>
        </w:trPr>
        <w:tc>
          <w:tcPr>
            <w:tcW w:w="1545" w:type="dxa"/>
            <w:vAlign w:val="center"/>
          </w:tcPr>
          <w:p w14:paraId="27FC3791" w14:textId="1E6B2F27" w:rsidR="00EA5322" w:rsidRPr="00B47D8A" w:rsidRDefault="00B47D8A" w:rsidP="00EA5322">
            <w:pPr>
              <w:jc w:val="center"/>
              <w:rPr>
                <w:rFonts w:ascii="Cambria" w:hAnsi="Cambria"/>
                <w:sz w:val="24"/>
                <w:szCs w:val="24"/>
              </w:rPr>
            </w:pPr>
            <w:r>
              <w:rPr>
                <w:rFonts w:ascii="Cambria" w:eastAsia="Times New Roman" w:hAnsi="Cambria" w:cs="Calibri"/>
                <w:color w:val="000000"/>
                <w:sz w:val="24"/>
                <w:szCs w:val="24"/>
                <w:lang w:eastAsia="tr-TR"/>
              </w:rPr>
              <w:t>0</w:t>
            </w:r>
            <w:r w:rsidR="00EA5322" w:rsidRPr="00B47D8A">
              <w:rPr>
                <w:rFonts w:ascii="Cambria" w:eastAsia="Times New Roman" w:hAnsi="Cambria" w:cs="Calibri"/>
                <w:color w:val="000000"/>
                <w:sz w:val="24"/>
                <w:szCs w:val="24"/>
                <w:lang w:eastAsia="tr-TR"/>
              </w:rPr>
              <w:t>5.Gün</w:t>
            </w:r>
          </w:p>
        </w:tc>
        <w:tc>
          <w:tcPr>
            <w:tcW w:w="3402" w:type="dxa"/>
            <w:vAlign w:val="center"/>
          </w:tcPr>
          <w:p w14:paraId="11EC809B" w14:textId="2BCFCD70" w:rsidR="00EA5322" w:rsidRPr="00B47D8A" w:rsidRDefault="008C7792" w:rsidP="00EA5322">
            <w:pPr>
              <w:jc w:val="center"/>
              <w:rPr>
                <w:rFonts w:ascii="Cambria" w:hAnsi="Cambria"/>
                <w:sz w:val="24"/>
                <w:szCs w:val="24"/>
              </w:rPr>
            </w:pPr>
            <w:r>
              <w:rPr>
                <w:rFonts w:ascii="Cambria" w:hAnsi="Cambria"/>
                <w:sz w:val="24"/>
                <w:szCs w:val="24"/>
              </w:rPr>
              <w:t>TRIESTE – VENEDİK</w:t>
            </w:r>
          </w:p>
        </w:tc>
        <w:tc>
          <w:tcPr>
            <w:tcW w:w="2268" w:type="dxa"/>
            <w:vAlign w:val="center"/>
          </w:tcPr>
          <w:p w14:paraId="390E865D" w14:textId="4E2C8A31" w:rsidR="00EA5322" w:rsidRPr="00B47D8A" w:rsidRDefault="008C7792" w:rsidP="00EA5322">
            <w:pPr>
              <w:jc w:val="center"/>
              <w:rPr>
                <w:rFonts w:ascii="Cambria" w:hAnsi="Cambria"/>
                <w:sz w:val="24"/>
                <w:szCs w:val="24"/>
              </w:rPr>
            </w:pPr>
            <w:r>
              <w:rPr>
                <w:rFonts w:ascii="Cambria" w:hAnsi="Cambria"/>
                <w:sz w:val="24"/>
                <w:szCs w:val="24"/>
              </w:rPr>
              <w:t>İTALYA</w:t>
            </w:r>
          </w:p>
        </w:tc>
        <w:tc>
          <w:tcPr>
            <w:tcW w:w="2126" w:type="dxa"/>
            <w:vAlign w:val="center"/>
          </w:tcPr>
          <w:p w14:paraId="7D455F45" w14:textId="3520E11C" w:rsidR="00EA5322" w:rsidRPr="00B47D8A" w:rsidRDefault="008C7792" w:rsidP="00EA5322">
            <w:pPr>
              <w:jc w:val="center"/>
              <w:rPr>
                <w:rFonts w:ascii="Cambria" w:hAnsi="Cambria"/>
                <w:sz w:val="24"/>
                <w:szCs w:val="24"/>
              </w:rPr>
            </w:pPr>
            <w:r>
              <w:rPr>
                <w:rFonts w:ascii="Cambria" w:hAnsi="Cambria"/>
                <w:sz w:val="24"/>
                <w:szCs w:val="24"/>
              </w:rPr>
              <w:t>09:00</w:t>
            </w:r>
          </w:p>
        </w:tc>
        <w:tc>
          <w:tcPr>
            <w:tcW w:w="2126" w:type="dxa"/>
            <w:vAlign w:val="center"/>
          </w:tcPr>
          <w:p w14:paraId="6964D0D3" w14:textId="4968BC59" w:rsidR="00EA5322" w:rsidRPr="00B47D8A" w:rsidRDefault="008C7792" w:rsidP="00EA5322">
            <w:pPr>
              <w:jc w:val="center"/>
              <w:rPr>
                <w:rFonts w:ascii="Cambria" w:hAnsi="Cambria"/>
                <w:sz w:val="24"/>
                <w:szCs w:val="24"/>
              </w:rPr>
            </w:pPr>
            <w:r>
              <w:rPr>
                <w:rFonts w:ascii="Cambria" w:hAnsi="Cambria"/>
                <w:sz w:val="24"/>
                <w:szCs w:val="24"/>
              </w:rPr>
              <w:t>-</w:t>
            </w:r>
          </w:p>
        </w:tc>
      </w:tr>
      <w:tr w:rsidR="00EA5322" w:rsidRPr="00C042F4" w14:paraId="5ABB541C" w14:textId="77777777" w:rsidTr="006E1A74">
        <w:trPr>
          <w:trHeight w:val="227"/>
          <w:jc w:val="center"/>
        </w:trPr>
        <w:tc>
          <w:tcPr>
            <w:tcW w:w="1545" w:type="dxa"/>
            <w:vAlign w:val="center"/>
          </w:tcPr>
          <w:p w14:paraId="76FE9FB2" w14:textId="10FCBD5E" w:rsidR="00EA5322" w:rsidRPr="00B47D8A" w:rsidRDefault="00B47D8A" w:rsidP="00EA5322">
            <w:pPr>
              <w:jc w:val="center"/>
              <w:rPr>
                <w:rFonts w:ascii="Cambria" w:hAnsi="Cambria"/>
                <w:sz w:val="24"/>
                <w:szCs w:val="24"/>
              </w:rPr>
            </w:pPr>
            <w:r>
              <w:rPr>
                <w:rFonts w:ascii="Cambria" w:eastAsia="Times New Roman" w:hAnsi="Cambria" w:cs="Calibri"/>
                <w:color w:val="000000"/>
                <w:sz w:val="24"/>
                <w:szCs w:val="24"/>
                <w:lang w:eastAsia="tr-TR"/>
              </w:rPr>
              <w:t>0</w:t>
            </w:r>
            <w:r w:rsidR="00EA5322" w:rsidRPr="00B47D8A">
              <w:rPr>
                <w:rFonts w:ascii="Cambria" w:eastAsia="Times New Roman" w:hAnsi="Cambria" w:cs="Calibri"/>
                <w:color w:val="000000"/>
                <w:sz w:val="24"/>
                <w:szCs w:val="24"/>
                <w:lang w:eastAsia="tr-TR"/>
              </w:rPr>
              <w:t>6.Gün</w:t>
            </w:r>
          </w:p>
        </w:tc>
        <w:tc>
          <w:tcPr>
            <w:tcW w:w="3402" w:type="dxa"/>
            <w:vAlign w:val="center"/>
          </w:tcPr>
          <w:p w14:paraId="2141574B" w14:textId="7B61B3AA" w:rsidR="00EA5322" w:rsidRPr="00B47D8A" w:rsidRDefault="008C7792" w:rsidP="00EA5322">
            <w:pPr>
              <w:jc w:val="center"/>
              <w:rPr>
                <w:rFonts w:ascii="Cambria" w:hAnsi="Cambria"/>
                <w:sz w:val="24"/>
                <w:szCs w:val="24"/>
              </w:rPr>
            </w:pPr>
            <w:r>
              <w:rPr>
                <w:rFonts w:ascii="Cambria" w:hAnsi="Cambria"/>
                <w:sz w:val="24"/>
                <w:szCs w:val="24"/>
              </w:rPr>
              <w:t>VENEDİK</w:t>
            </w:r>
          </w:p>
        </w:tc>
        <w:tc>
          <w:tcPr>
            <w:tcW w:w="2268" w:type="dxa"/>
            <w:vAlign w:val="center"/>
          </w:tcPr>
          <w:p w14:paraId="62BE93D0" w14:textId="79DEF6FB" w:rsidR="00EA5322" w:rsidRPr="00B47D8A" w:rsidRDefault="008C7792" w:rsidP="00EA5322">
            <w:pPr>
              <w:jc w:val="center"/>
              <w:rPr>
                <w:rFonts w:ascii="Cambria" w:hAnsi="Cambria"/>
                <w:sz w:val="24"/>
                <w:szCs w:val="24"/>
              </w:rPr>
            </w:pPr>
            <w:r>
              <w:rPr>
                <w:rFonts w:ascii="Cambria" w:hAnsi="Cambria"/>
                <w:sz w:val="24"/>
                <w:szCs w:val="24"/>
              </w:rPr>
              <w:t>İTALYA</w:t>
            </w:r>
          </w:p>
        </w:tc>
        <w:tc>
          <w:tcPr>
            <w:tcW w:w="2126" w:type="dxa"/>
            <w:vAlign w:val="center"/>
          </w:tcPr>
          <w:p w14:paraId="44397BE9" w14:textId="79B60041" w:rsidR="00EA5322" w:rsidRPr="00B47D8A" w:rsidRDefault="008C7792" w:rsidP="00EA5322">
            <w:pPr>
              <w:jc w:val="center"/>
              <w:rPr>
                <w:rFonts w:ascii="Cambria" w:hAnsi="Cambria"/>
                <w:sz w:val="24"/>
                <w:szCs w:val="24"/>
              </w:rPr>
            </w:pPr>
            <w:r>
              <w:rPr>
                <w:rFonts w:ascii="Cambria" w:hAnsi="Cambria"/>
                <w:sz w:val="24"/>
                <w:szCs w:val="24"/>
              </w:rPr>
              <w:t>-</w:t>
            </w:r>
          </w:p>
        </w:tc>
        <w:tc>
          <w:tcPr>
            <w:tcW w:w="2126" w:type="dxa"/>
            <w:vAlign w:val="center"/>
          </w:tcPr>
          <w:p w14:paraId="6C538251" w14:textId="5634AE3B" w:rsidR="00EA5322" w:rsidRPr="00B47D8A" w:rsidRDefault="008C7792" w:rsidP="00EA5322">
            <w:pPr>
              <w:jc w:val="center"/>
              <w:rPr>
                <w:rFonts w:ascii="Cambria" w:hAnsi="Cambria"/>
                <w:sz w:val="24"/>
                <w:szCs w:val="24"/>
              </w:rPr>
            </w:pPr>
            <w:r>
              <w:rPr>
                <w:rFonts w:ascii="Cambria" w:hAnsi="Cambria"/>
                <w:sz w:val="24"/>
                <w:szCs w:val="24"/>
              </w:rPr>
              <w:t>-</w:t>
            </w:r>
          </w:p>
        </w:tc>
      </w:tr>
      <w:tr w:rsidR="00EA5322" w:rsidRPr="00C042F4" w14:paraId="258BA95B" w14:textId="77777777" w:rsidTr="006E1A74">
        <w:trPr>
          <w:trHeight w:val="227"/>
          <w:jc w:val="center"/>
        </w:trPr>
        <w:tc>
          <w:tcPr>
            <w:tcW w:w="1545" w:type="dxa"/>
            <w:vAlign w:val="center"/>
          </w:tcPr>
          <w:p w14:paraId="5F96AB95" w14:textId="4AF97C97" w:rsidR="00EA5322" w:rsidRPr="00B47D8A" w:rsidRDefault="00B47D8A" w:rsidP="00EA5322">
            <w:pPr>
              <w:jc w:val="center"/>
              <w:rPr>
                <w:rFonts w:ascii="Cambria" w:hAnsi="Cambria"/>
                <w:sz w:val="24"/>
                <w:szCs w:val="24"/>
              </w:rPr>
            </w:pPr>
            <w:r>
              <w:rPr>
                <w:rFonts w:ascii="Cambria" w:eastAsia="Times New Roman" w:hAnsi="Cambria" w:cs="Calibri"/>
                <w:color w:val="000000"/>
                <w:sz w:val="24"/>
                <w:szCs w:val="24"/>
                <w:lang w:eastAsia="tr-TR"/>
              </w:rPr>
              <w:t>0</w:t>
            </w:r>
            <w:r w:rsidR="00EA5322" w:rsidRPr="00B47D8A">
              <w:rPr>
                <w:rFonts w:ascii="Cambria" w:eastAsia="Times New Roman" w:hAnsi="Cambria" w:cs="Calibri"/>
                <w:color w:val="000000"/>
                <w:sz w:val="24"/>
                <w:szCs w:val="24"/>
                <w:lang w:eastAsia="tr-TR"/>
              </w:rPr>
              <w:t>7.Gün</w:t>
            </w:r>
          </w:p>
        </w:tc>
        <w:tc>
          <w:tcPr>
            <w:tcW w:w="3402" w:type="dxa"/>
            <w:vAlign w:val="center"/>
          </w:tcPr>
          <w:p w14:paraId="3241652C" w14:textId="12AF7EB4" w:rsidR="00EA5322" w:rsidRPr="00B47D8A" w:rsidRDefault="008C7792" w:rsidP="00EA5322">
            <w:pPr>
              <w:jc w:val="center"/>
              <w:rPr>
                <w:rFonts w:ascii="Cambria" w:hAnsi="Cambria"/>
                <w:sz w:val="24"/>
                <w:szCs w:val="24"/>
              </w:rPr>
            </w:pPr>
            <w:r>
              <w:rPr>
                <w:rFonts w:ascii="Cambria" w:hAnsi="Cambria"/>
                <w:sz w:val="24"/>
                <w:szCs w:val="24"/>
              </w:rPr>
              <w:t>VENEDİK</w:t>
            </w:r>
          </w:p>
        </w:tc>
        <w:tc>
          <w:tcPr>
            <w:tcW w:w="2268" w:type="dxa"/>
            <w:vAlign w:val="center"/>
          </w:tcPr>
          <w:p w14:paraId="11D30DFF" w14:textId="10EF0A85" w:rsidR="00EA5322" w:rsidRPr="00B47D8A" w:rsidRDefault="008C7792" w:rsidP="00EA5322">
            <w:pPr>
              <w:jc w:val="center"/>
              <w:rPr>
                <w:rFonts w:ascii="Cambria" w:hAnsi="Cambria"/>
                <w:sz w:val="24"/>
                <w:szCs w:val="24"/>
              </w:rPr>
            </w:pPr>
            <w:r>
              <w:rPr>
                <w:rFonts w:ascii="Cambria" w:hAnsi="Cambria"/>
                <w:sz w:val="24"/>
                <w:szCs w:val="24"/>
              </w:rPr>
              <w:t>İTALYA</w:t>
            </w:r>
          </w:p>
        </w:tc>
        <w:tc>
          <w:tcPr>
            <w:tcW w:w="2126" w:type="dxa"/>
            <w:vAlign w:val="center"/>
          </w:tcPr>
          <w:p w14:paraId="68CCAE46" w14:textId="3D73394D" w:rsidR="00EA5322" w:rsidRPr="00B47D8A" w:rsidRDefault="008C7792" w:rsidP="00EA5322">
            <w:pPr>
              <w:jc w:val="center"/>
              <w:rPr>
                <w:rFonts w:ascii="Cambria" w:hAnsi="Cambria"/>
                <w:sz w:val="24"/>
                <w:szCs w:val="24"/>
              </w:rPr>
            </w:pPr>
            <w:r>
              <w:rPr>
                <w:rFonts w:ascii="Cambria" w:hAnsi="Cambria"/>
                <w:sz w:val="24"/>
                <w:szCs w:val="24"/>
              </w:rPr>
              <w:t>-</w:t>
            </w:r>
          </w:p>
        </w:tc>
        <w:tc>
          <w:tcPr>
            <w:tcW w:w="2126" w:type="dxa"/>
            <w:vAlign w:val="center"/>
          </w:tcPr>
          <w:p w14:paraId="0F46ADF1" w14:textId="086A2687" w:rsidR="00EA5322" w:rsidRPr="00B47D8A" w:rsidRDefault="008C7792" w:rsidP="00EA5322">
            <w:pPr>
              <w:jc w:val="center"/>
              <w:rPr>
                <w:rFonts w:ascii="Cambria" w:hAnsi="Cambria"/>
                <w:sz w:val="24"/>
                <w:szCs w:val="24"/>
              </w:rPr>
            </w:pPr>
            <w:r>
              <w:rPr>
                <w:rFonts w:ascii="Cambria" w:hAnsi="Cambria"/>
                <w:sz w:val="24"/>
                <w:szCs w:val="24"/>
              </w:rPr>
              <w:t>-</w:t>
            </w:r>
          </w:p>
        </w:tc>
      </w:tr>
    </w:tbl>
    <w:p w14:paraId="564D0165" w14:textId="77777777" w:rsidR="00827803" w:rsidRDefault="00827803" w:rsidP="00AE2038">
      <w:pPr>
        <w:jc w:val="center"/>
      </w:pPr>
    </w:p>
    <w:p w14:paraId="1B3BD662" w14:textId="77777777" w:rsidR="006C2434" w:rsidRDefault="006C2434" w:rsidP="00AE2038">
      <w:pPr>
        <w:jc w:val="center"/>
      </w:pPr>
    </w:p>
    <w:p w14:paraId="4253F431" w14:textId="77777777" w:rsidR="008C7792" w:rsidRDefault="008C7792" w:rsidP="00AE2038">
      <w:pPr>
        <w:jc w:val="center"/>
      </w:pPr>
    </w:p>
    <w:p w14:paraId="091B056C" w14:textId="77777777" w:rsidR="008C7792" w:rsidRDefault="008C7792" w:rsidP="00AE2038">
      <w:pPr>
        <w:jc w:val="center"/>
      </w:pPr>
    </w:p>
    <w:p w14:paraId="493EB64F" w14:textId="77777777" w:rsidR="008C7792" w:rsidRDefault="008C7792" w:rsidP="00AE2038">
      <w:pPr>
        <w:jc w:val="center"/>
      </w:pPr>
    </w:p>
    <w:p w14:paraId="36B48BB8" w14:textId="77777777" w:rsidR="008C7792" w:rsidRDefault="008C7792" w:rsidP="00AE2038">
      <w:pPr>
        <w:jc w:val="center"/>
      </w:pPr>
    </w:p>
    <w:p w14:paraId="69FF841C" w14:textId="77777777" w:rsidR="008C7792" w:rsidRDefault="008C7792" w:rsidP="00AE2038">
      <w:pPr>
        <w:jc w:val="center"/>
      </w:pPr>
    </w:p>
    <w:p w14:paraId="4BCC0481" w14:textId="77777777" w:rsidR="00C84CE6" w:rsidRDefault="00C84CE6" w:rsidP="004C7E98"/>
    <w:p w14:paraId="1AD11C2D" w14:textId="77777777" w:rsidR="004030AE" w:rsidRDefault="004030AE" w:rsidP="004C7E98"/>
    <w:tbl>
      <w:tblPr>
        <w:tblW w:w="11482" w:type="dxa"/>
        <w:tblInd w:w="-157"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CellMar>
          <w:left w:w="70" w:type="dxa"/>
          <w:right w:w="70" w:type="dxa"/>
        </w:tblCellMar>
        <w:tblLook w:val="04A0" w:firstRow="1" w:lastRow="0" w:firstColumn="1" w:lastColumn="0" w:noHBand="0" w:noVBand="1"/>
      </w:tblPr>
      <w:tblGrid>
        <w:gridCol w:w="6772"/>
        <w:gridCol w:w="4710"/>
      </w:tblGrid>
      <w:tr w:rsidR="004030AE" w:rsidRPr="00F26511" w14:paraId="7F622BC6" w14:textId="33836949" w:rsidTr="004030AE">
        <w:trPr>
          <w:trHeight w:val="375"/>
        </w:trPr>
        <w:tc>
          <w:tcPr>
            <w:tcW w:w="1148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1" w:themeFillShade="80"/>
            <w:vAlign w:val="center"/>
            <w:hideMark/>
          </w:tcPr>
          <w:p w14:paraId="5C90703B" w14:textId="56175038" w:rsidR="004030AE" w:rsidRPr="004030AE" w:rsidRDefault="004030AE" w:rsidP="006C3207">
            <w:pPr>
              <w:spacing w:after="0" w:line="240" w:lineRule="auto"/>
              <w:jc w:val="center"/>
              <w:rPr>
                <w:rFonts w:ascii="Cambria" w:eastAsia="Times New Roman" w:hAnsi="Cambria" w:cs="Calibri"/>
                <w:b/>
                <w:bCs/>
                <w:color w:val="FFFFFF"/>
                <w:sz w:val="32"/>
                <w:szCs w:val="32"/>
                <w:lang w:eastAsia="tr-TR"/>
              </w:rPr>
            </w:pPr>
            <w:r w:rsidRPr="004030AE">
              <w:rPr>
                <w:rFonts w:ascii="Cambria" w:eastAsia="Times New Roman" w:hAnsi="Cambria" w:cs="Calibri"/>
                <w:b/>
                <w:bCs/>
                <w:color w:val="FFC000" w:themeColor="accent4"/>
                <w:sz w:val="32"/>
                <w:szCs w:val="32"/>
                <w:lang w:eastAsia="tr-TR"/>
              </w:rPr>
              <w:lastRenderedPageBreak/>
              <w:t>FİYAT LİSTESİ</w:t>
            </w:r>
          </w:p>
        </w:tc>
      </w:tr>
      <w:tr w:rsidR="004030AE" w:rsidRPr="004030AE" w14:paraId="75ED801B" w14:textId="77777777" w:rsidTr="00DC3BF7">
        <w:trPr>
          <w:trHeight w:val="273"/>
        </w:trPr>
        <w:tc>
          <w:tcPr>
            <w:tcW w:w="6772" w:type="dxa"/>
            <w:tcBorders>
              <w:top w:val="single" w:sz="12" w:space="0" w:color="FFFFFF" w:themeColor="background1"/>
              <w:right w:val="single" w:sz="12" w:space="0" w:color="FFFFFF" w:themeColor="background1"/>
            </w:tcBorders>
            <w:shd w:val="clear" w:color="auto" w:fill="1F3864" w:themeFill="accent1" w:themeFillShade="80"/>
            <w:vAlign w:val="center"/>
          </w:tcPr>
          <w:p w14:paraId="3AC90446" w14:textId="51D1151F" w:rsidR="004030AE" w:rsidRPr="004030AE" w:rsidRDefault="004030AE" w:rsidP="004030AE">
            <w:pPr>
              <w:spacing w:after="0" w:line="240" w:lineRule="auto"/>
              <w:jc w:val="center"/>
              <w:rPr>
                <w:rFonts w:ascii="Cambria" w:eastAsia="Times New Roman" w:hAnsi="Cambria" w:cstheme="majorHAnsi"/>
                <w:b/>
                <w:bCs/>
                <w:color w:val="FFFFFF" w:themeColor="background1"/>
                <w:sz w:val="24"/>
                <w:szCs w:val="24"/>
                <w:lang w:eastAsia="tr-TR"/>
              </w:rPr>
            </w:pPr>
            <w:r w:rsidRPr="004030AE">
              <w:rPr>
                <w:rFonts w:ascii="Cambria" w:eastAsia="Times New Roman" w:hAnsi="Cambria" w:cstheme="majorHAnsi"/>
                <w:b/>
                <w:bCs/>
                <w:color w:val="FFFFFF" w:themeColor="background1"/>
                <w:sz w:val="24"/>
                <w:szCs w:val="24"/>
                <w:lang w:eastAsia="tr-TR"/>
              </w:rPr>
              <w:t>KATEGORİ</w:t>
            </w:r>
          </w:p>
        </w:tc>
        <w:tc>
          <w:tcPr>
            <w:tcW w:w="47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1" w:themeFillShade="80"/>
          </w:tcPr>
          <w:p w14:paraId="4CB5CFB0" w14:textId="5D2429EA" w:rsidR="004030AE" w:rsidRPr="004030AE" w:rsidRDefault="004030AE" w:rsidP="004030AE">
            <w:pPr>
              <w:spacing w:after="0" w:line="240" w:lineRule="auto"/>
              <w:jc w:val="center"/>
              <w:rPr>
                <w:rFonts w:ascii="Cambria" w:eastAsia="Times New Roman" w:hAnsi="Cambria" w:cstheme="majorHAnsi"/>
                <w:b/>
                <w:bCs/>
                <w:color w:val="FFFFFF"/>
                <w:sz w:val="24"/>
                <w:szCs w:val="24"/>
                <w:lang w:eastAsia="tr-TR"/>
              </w:rPr>
            </w:pPr>
            <w:r w:rsidRPr="004030AE">
              <w:rPr>
                <w:rFonts w:ascii="Cambria" w:eastAsia="Times New Roman" w:hAnsi="Cambria" w:cstheme="majorHAnsi"/>
                <w:b/>
                <w:bCs/>
                <w:color w:val="FFFFFF"/>
                <w:sz w:val="24"/>
                <w:szCs w:val="24"/>
                <w:lang w:eastAsia="tr-TR"/>
              </w:rPr>
              <w:t>07.05.2025</w:t>
            </w:r>
          </w:p>
        </w:tc>
      </w:tr>
      <w:tr w:rsidR="004030AE" w:rsidRPr="00F26511" w14:paraId="21AAFD16" w14:textId="458D8F33" w:rsidTr="008034D4">
        <w:trPr>
          <w:trHeight w:val="313"/>
        </w:trPr>
        <w:tc>
          <w:tcPr>
            <w:tcW w:w="6772" w:type="dxa"/>
            <w:tcBorders>
              <w:top w:val="single" w:sz="12" w:space="0" w:color="FFFFFF" w:themeColor="background1"/>
            </w:tcBorders>
            <w:shd w:val="clear" w:color="auto" w:fill="auto"/>
            <w:noWrap/>
            <w:vAlign w:val="center"/>
          </w:tcPr>
          <w:p w14:paraId="70D83F87" w14:textId="364AD5B9" w:rsidR="004030AE" w:rsidRPr="00F26511" w:rsidRDefault="004030AE"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İÇ </w:t>
            </w:r>
            <w:r w:rsidR="00DC3BF7">
              <w:rPr>
                <w:rFonts w:ascii="Cambria" w:eastAsia="Times New Roman" w:hAnsi="Cambria" w:cs="Calibri"/>
                <w:color w:val="000000"/>
                <w:lang w:eastAsia="tr-TR"/>
              </w:rPr>
              <w:t>BELLA</w:t>
            </w:r>
            <w:r w:rsidRPr="00F26511">
              <w:rPr>
                <w:rFonts w:ascii="Cambria" w:eastAsia="Times New Roman" w:hAnsi="Cambria" w:cs="Calibri"/>
                <w:color w:val="000000"/>
                <w:lang w:eastAsia="tr-TR"/>
              </w:rPr>
              <w:t xml:space="preserve"> KABİN</w:t>
            </w:r>
            <w:r>
              <w:rPr>
                <w:rFonts w:ascii="Cambria" w:eastAsia="Times New Roman" w:hAnsi="Cambria" w:cs="Calibri"/>
                <w:color w:val="000000"/>
                <w:lang w:eastAsia="tr-TR"/>
              </w:rPr>
              <w:t xml:space="preserve"> – </w:t>
            </w:r>
            <w:r w:rsidRPr="00DC3BF7">
              <w:rPr>
                <w:rFonts w:ascii="Cambria" w:eastAsia="Times New Roman" w:hAnsi="Cambria" w:cs="Calibri"/>
                <w:b/>
                <w:bCs/>
                <w:color w:val="FF0000"/>
                <w:lang w:eastAsia="tr-TR"/>
              </w:rPr>
              <w:t>PROMO</w:t>
            </w:r>
          </w:p>
        </w:tc>
        <w:tc>
          <w:tcPr>
            <w:tcW w:w="4710" w:type="dxa"/>
            <w:tcBorders>
              <w:top w:val="single" w:sz="12" w:space="0" w:color="FFFFFF" w:themeColor="background1"/>
            </w:tcBorders>
            <w:vAlign w:val="center"/>
          </w:tcPr>
          <w:p w14:paraId="0B1CE32E" w14:textId="3F176834"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699</w:t>
            </w:r>
            <w:r w:rsidR="004030AE">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12887DAE" w14:textId="4EC7947D" w:rsidTr="008034D4">
        <w:trPr>
          <w:trHeight w:val="313"/>
        </w:trPr>
        <w:tc>
          <w:tcPr>
            <w:tcW w:w="6772" w:type="dxa"/>
            <w:shd w:val="clear" w:color="auto" w:fill="auto"/>
            <w:noWrap/>
            <w:vAlign w:val="center"/>
          </w:tcPr>
          <w:p w14:paraId="63B0D263" w14:textId="39E525FE" w:rsidR="004030AE" w:rsidRPr="00F26511" w:rsidRDefault="00DC3BF7"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İÇ </w:t>
            </w:r>
            <w:r>
              <w:rPr>
                <w:rFonts w:ascii="Cambria" w:eastAsia="Times New Roman" w:hAnsi="Cambria" w:cs="Calibri"/>
                <w:color w:val="000000"/>
                <w:lang w:eastAsia="tr-TR"/>
              </w:rPr>
              <w:t>BELLA</w:t>
            </w:r>
            <w:r w:rsidRPr="00F26511">
              <w:rPr>
                <w:rFonts w:ascii="Cambria" w:eastAsia="Times New Roman" w:hAnsi="Cambria" w:cs="Calibri"/>
                <w:color w:val="000000"/>
                <w:lang w:eastAsia="tr-TR"/>
              </w:rPr>
              <w:t xml:space="preserve"> KABİN</w:t>
            </w:r>
          </w:p>
        </w:tc>
        <w:tc>
          <w:tcPr>
            <w:tcW w:w="4710" w:type="dxa"/>
            <w:vAlign w:val="center"/>
          </w:tcPr>
          <w:p w14:paraId="47576FF5" w14:textId="2CD5960B"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749</w:t>
            </w:r>
            <w:r w:rsidR="004030AE">
              <w:rPr>
                <w:rFonts w:ascii="Cambria" w:eastAsia="Times New Roman" w:hAnsi="Cambria" w:cs="Calibri"/>
                <w:b/>
                <w:bCs/>
                <w:color w:val="000000"/>
                <w:kern w:val="2"/>
                <w:sz w:val="24"/>
                <w:szCs w:val="24"/>
                <w:lang w:eastAsia="tr-TR"/>
                <w14:ligatures w14:val="standardContextual"/>
              </w:rPr>
              <w:t xml:space="preserve"> EUR</w:t>
            </w:r>
          </w:p>
        </w:tc>
      </w:tr>
      <w:tr w:rsidR="00DC3BF7" w:rsidRPr="00F26511" w14:paraId="2ECD31AF" w14:textId="77777777" w:rsidTr="008034D4">
        <w:trPr>
          <w:trHeight w:val="313"/>
        </w:trPr>
        <w:tc>
          <w:tcPr>
            <w:tcW w:w="6772" w:type="dxa"/>
            <w:shd w:val="clear" w:color="auto" w:fill="auto"/>
            <w:noWrap/>
            <w:vAlign w:val="center"/>
          </w:tcPr>
          <w:p w14:paraId="0FA58B4A" w14:textId="2AED0472" w:rsidR="00DC3BF7" w:rsidRPr="00F26511" w:rsidRDefault="00DC3BF7"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İÇ </w:t>
            </w:r>
            <w:r>
              <w:rPr>
                <w:rFonts w:ascii="Cambria" w:eastAsia="Times New Roman" w:hAnsi="Cambria" w:cs="Calibri"/>
                <w:color w:val="000000"/>
                <w:lang w:eastAsia="tr-TR"/>
              </w:rPr>
              <w:t>FANTASTICA</w:t>
            </w:r>
            <w:r w:rsidRPr="00F26511">
              <w:rPr>
                <w:rFonts w:ascii="Cambria" w:eastAsia="Times New Roman" w:hAnsi="Cambria" w:cs="Calibri"/>
                <w:color w:val="000000"/>
                <w:lang w:eastAsia="tr-TR"/>
              </w:rPr>
              <w:t xml:space="preserve"> KABİN</w:t>
            </w:r>
          </w:p>
        </w:tc>
        <w:tc>
          <w:tcPr>
            <w:tcW w:w="4710" w:type="dxa"/>
            <w:vAlign w:val="center"/>
          </w:tcPr>
          <w:p w14:paraId="5CDD3F2B" w14:textId="1B6817B5" w:rsidR="00DC3BF7"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799 EUR</w:t>
            </w:r>
          </w:p>
        </w:tc>
      </w:tr>
      <w:tr w:rsidR="004030AE" w:rsidRPr="00F26511" w14:paraId="143A599C" w14:textId="45683521" w:rsidTr="008034D4">
        <w:trPr>
          <w:trHeight w:val="313"/>
        </w:trPr>
        <w:tc>
          <w:tcPr>
            <w:tcW w:w="6772" w:type="dxa"/>
            <w:shd w:val="clear" w:color="auto" w:fill="auto"/>
            <w:noWrap/>
            <w:vAlign w:val="center"/>
          </w:tcPr>
          <w:p w14:paraId="56F39009" w14:textId="5627791F" w:rsidR="004030AE" w:rsidRPr="00F26511" w:rsidRDefault="00DC3BF7" w:rsidP="004030AE">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GÖRÜŞ ENGELLİ </w:t>
            </w:r>
            <w:r w:rsidR="004030AE" w:rsidRPr="00F26511">
              <w:rPr>
                <w:rFonts w:ascii="Cambria" w:eastAsia="Times New Roman" w:hAnsi="Cambria" w:cs="Calibri"/>
                <w:color w:val="000000"/>
                <w:lang w:eastAsia="tr-TR"/>
              </w:rPr>
              <w:t xml:space="preserve">DIŞ </w:t>
            </w:r>
            <w:r>
              <w:rPr>
                <w:rFonts w:ascii="Cambria" w:eastAsia="Times New Roman" w:hAnsi="Cambria" w:cs="Calibri"/>
                <w:color w:val="000000"/>
                <w:lang w:eastAsia="tr-TR"/>
              </w:rPr>
              <w:t xml:space="preserve">BELLA </w:t>
            </w:r>
            <w:r w:rsidR="004030AE" w:rsidRPr="00F26511">
              <w:rPr>
                <w:rFonts w:ascii="Cambria" w:eastAsia="Times New Roman" w:hAnsi="Cambria" w:cs="Calibri"/>
                <w:color w:val="000000"/>
                <w:lang w:eastAsia="tr-TR"/>
              </w:rPr>
              <w:t>KABİN</w:t>
            </w:r>
            <w:r w:rsidR="004030AE">
              <w:rPr>
                <w:rFonts w:ascii="Cambria" w:eastAsia="Times New Roman" w:hAnsi="Cambria" w:cs="Calibri"/>
                <w:color w:val="000000"/>
                <w:lang w:eastAsia="tr-TR"/>
              </w:rPr>
              <w:t xml:space="preserve"> - </w:t>
            </w:r>
            <w:r w:rsidR="004030AE" w:rsidRPr="00DC3BF7">
              <w:rPr>
                <w:rFonts w:ascii="Cambria" w:eastAsia="Times New Roman" w:hAnsi="Cambria" w:cs="Calibri"/>
                <w:color w:val="FF0000"/>
                <w:lang w:eastAsia="tr-TR"/>
              </w:rPr>
              <w:t>PROMO</w:t>
            </w:r>
          </w:p>
        </w:tc>
        <w:tc>
          <w:tcPr>
            <w:tcW w:w="4710" w:type="dxa"/>
            <w:vAlign w:val="center"/>
          </w:tcPr>
          <w:p w14:paraId="3AE2533A" w14:textId="4A259FEE"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849</w:t>
            </w:r>
            <w:r w:rsidR="004030AE">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1A3134F9" w14:textId="0BE647A4" w:rsidTr="008034D4">
        <w:trPr>
          <w:trHeight w:val="313"/>
        </w:trPr>
        <w:tc>
          <w:tcPr>
            <w:tcW w:w="6772" w:type="dxa"/>
            <w:shd w:val="clear" w:color="auto" w:fill="auto"/>
            <w:noWrap/>
            <w:vAlign w:val="center"/>
          </w:tcPr>
          <w:p w14:paraId="6E944B58" w14:textId="2D5C7B9B" w:rsidR="004030AE" w:rsidRPr="00F26511" w:rsidRDefault="004030AE"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DIŞ </w:t>
            </w:r>
            <w:r w:rsidR="00DC3BF7">
              <w:rPr>
                <w:rFonts w:ascii="Cambria" w:eastAsia="Times New Roman" w:hAnsi="Cambria" w:cs="Calibri"/>
                <w:color w:val="000000"/>
                <w:lang w:eastAsia="tr-TR"/>
              </w:rPr>
              <w:t>FANTASTICA</w:t>
            </w:r>
            <w:r>
              <w:rPr>
                <w:rFonts w:ascii="Cambria" w:eastAsia="Times New Roman" w:hAnsi="Cambria" w:cs="Calibri"/>
                <w:color w:val="000000"/>
                <w:lang w:eastAsia="tr-TR"/>
              </w:rPr>
              <w:t xml:space="preserve"> </w:t>
            </w:r>
            <w:r w:rsidRPr="00F26511">
              <w:rPr>
                <w:rFonts w:ascii="Cambria" w:eastAsia="Times New Roman" w:hAnsi="Cambria" w:cs="Calibri"/>
                <w:color w:val="000000"/>
                <w:lang w:eastAsia="tr-TR"/>
              </w:rPr>
              <w:t>KABİN</w:t>
            </w:r>
          </w:p>
        </w:tc>
        <w:tc>
          <w:tcPr>
            <w:tcW w:w="4710" w:type="dxa"/>
            <w:vAlign w:val="center"/>
          </w:tcPr>
          <w:p w14:paraId="6148B982" w14:textId="52243CD3"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899</w:t>
            </w:r>
            <w:r w:rsidR="004030AE">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0145279D" w14:textId="559B5AE4" w:rsidTr="008034D4">
        <w:trPr>
          <w:trHeight w:val="313"/>
        </w:trPr>
        <w:tc>
          <w:tcPr>
            <w:tcW w:w="6772" w:type="dxa"/>
            <w:shd w:val="clear" w:color="auto" w:fill="auto"/>
            <w:noWrap/>
            <w:vAlign w:val="center"/>
          </w:tcPr>
          <w:p w14:paraId="577619E5" w14:textId="209871E5" w:rsidR="004030AE" w:rsidRPr="00F26511" w:rsidRDefault="004030AE"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BALKONLU </w:t>
            </w:r>
            <w:r w:rsidR="00DC3BF7">
              <w:rPr>
                <w:rFonts w:ascii="Cambria" w:eastAsia="Times New Roman" w:hAnsi="Cambria" w:cs="Calibri"/>
                <w:color w:val="000000"/>
                <w:lang w:eastAsia="tr-TR"/>
              </w:rPr>
              <w:t>BELLA</w:t>
            </w:r>
            <w:r>
              <w:rPr>
                <w:rFonts w:ascii="Cambria" w:eastAsia="Times New Roman" w:hAnsi="Cambria" w:cs="Calibri"/>
                <w:color w:val="000000"/>
                <w:lang w:eastAsia="tr-TR"/>
              </w:rPr>
              <w:t xml:space="preserve"> </w:t>
            </w:r>
            <w:r w:rsidRPr="00F26511">
              <w:rPr>
                <w:rFonts w:ascii="Cambria" w:eastAsia="Times New Roman" w:hAnsi="Cambria" w:cs="Calibri"/>
                <w:color w:val="000000"/>
                <w:lang w:eastAsia="tr-TR"/>
              </w:rPr>
              <w:t>KABİN</w:t>
            </w:r>
          </w:p>
        </w:tc>
        <w:tc>
          <w:tcPr>
            <w:tcW w:w="4710" w:type="dxa"/>
            <w:vAlign w:val="center"/>
          </w:tcPr>
          <w:p w14:paraId="5DC10CD6" w14:textId="6BFB69BA"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949</w:t>
            </w:r>
            <w:r w:rsidR="004030AE">
              <w:rPr>
                <w:rFonts w:ascii="Cambria" w:eastAsia="Times New Roman" w:hAnsi="Cambria" w:cs="Calibri"/>
                <w:b/>
                <w:bCs/>
                <w:color w:val="000000"/>
                <w:kern w:val="2"/>
                <w:sz w:val="24"/>
                <w:szCs w:val="24"/>
                <w:lang w:eastAsia="tr-TR"/>
                <w14:ligatures w14:val="standardContextual"/>
              </w:rPr>
              <w:t xml:space="preserve"> EUR</w:t>
            </w:r>
          </w:p>
        </w:tc>
      </w:tr>
      <w:tr w:rsidR="00DC3BF7" w:rsidRPr="00F26511" w14:paraId="7B8CC020" w14:textId="77777777" w:rsidTr="008034D4">
        <w:trPr>
          <w:trHeight w:val="313"/>
        </w:trPr>
        <w:tc>
          <w:tcPr>
            <w:tcW w:w="6772" w:type="dxa"/>
            <w:shd w:val="clear" w:color="auto" w:fill="auto"/>
            <w:noWrap/>
            <w:vAlign w:val="center"/>
          </w:tcPr>
          <w:p w14:paraId="304CE5E3" w14:textId="2832F266" w:rsidR="00DC3BF7" w:rsidRPr="00F26511" w:rsidRDefault="00DC3BF7"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 xml:space="preserve">BALKONLU </w:t>
            </w:r>
            <w:r>
              <w:rPr>
                <w:rFonts w:ascii="Cambria" w:eastAsia="Times New Roman" w:hAnsi="Cambria" w:cs="Calibri"/>
                <w:color w:val="000000"/>
                <w:lang w:eastAsia="tr-TR"/>
              </w:rPr>
              <w:t>FANTASTICA</w:t>
            </w:r>
            <w:r>
              <w:rPr>
                <w:rFonts w:ascii="Cambria" w:eastAsia="Times New Roman" w:hAnsi="Cambria" w:cs="Calibri"/>
                <w:color w:val="000000"/>
                <w:lang w:eastAsia="tr-TR"/>
              </w:rPr>
              <w:t xml:space="preserve"> </w:t>
            </w:r>
            <w:r w:rsidRPr="00F26511">
              <w:rPr>
                <w:rFonts w:ascii="Cambria" w:eastAsia="Times New Roman" w:hAnsi="Cambria" w:cs="Calibri"/>
                <w:color w:val="000000"/>
                <w:lang w:eastAsia="tr-TR"/>
              </w:rPr>
              <w:t>KABİN</w:t>
            </w:r>
          </w:p>
        </w:tc>
        <w:tc>
          <w:tcPr>
            <w:tcW w:w="4710" w:type="dxa"/>
            <w:vAlign w:val="center"/>
          </w:tcPr>
          <w:p w14:paraId="111C08DD" w14:textId="3614B742" w:rsidR="00DC3BF7"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999 EUR</w:t>
            </w:r>
          </w:p>
        </w:tc>
      </w:tr>
      <w:tr w:rsidR="004030AE" w:rsidRPr="00F26511" w14:paraId="61D35A6B" w14:textId="07242E6E" w:rsidTr="008034D4">
        <w:trPr>
          <w:trHeight w:val="313"/>
        </w:trPr>
        <w:tc>
          <w:tcPr>
            <w:tcW w:w="6772" w:type="dxa"/>
            <w:shd w:val="clear" w:color="auto" w:fill="auto"/>
            <w:noWrap/>
            <w:vAlign w:val="center"/>
          </w:tcPr>
          <w:p w14:paraId="78ECB34F" w14:textId="03F9BBFB" w:rsidR="004030AE" w:rsidRPr="00F26511" w:rsidRDefault="004030AE" w:rsidP="004030A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4710" w:type="dxa"/>
            <w:vAlign w:val="center"/>
          </w:tcPr>
          <w:p w14:paraId="3CE743BD" w14:textId="512726A1" w:rsidR="004030AE" w:rsidRPr="00B1469B" w:rsidRDefault="004030AE"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sidRPr="00B1469B">
              <w:rPr>
                <w:rFonts w:ascii="Cambria" w:eastAsia="Times New Roman" w:hAnsi="Cambria" w:cs="Calibri"/>
                <w:b/>
                <w:bCs/>
                <w:color w:val="000000"/>
                <w:kern w:val="2"/>
                <w:sz w:val="24"/>
                <w:szCs w:val="24"/>
                <w:lang w:eastAsia="tr-TR"/>
                <w14:ligatures w14:val="standardContextual"/>
              </w:rPr>
              <w:t>%</w:t>
            </w:r>
            <w:r>
              <w:rPr>
                <w:rFonts w:ascii="Cambria" w:eastAsia="Times New Roman" w:hAnsi="Cambria" w:cs="Calibri"/>
                <w:b/>
                <w:bCs/>
                <w:color w:val="000000"/>
                <w:kern w:val="2"/>
                <w:sz w:val="24"/>
                <w:szCs w:val="24"/>
                <w:lang w:eastAsia="tr-TR"/>
                <w14:ligatures w14:val="standardContextual"/>
              </w:rPr>
              <w:t>60</w:t>
            </w:r>
          </w:p>
        </w:tc>
      </w:tr>
      <w:tr w:rsidR="004030AE" w:rsidRPr="00F26511" w14:paraId="5BBBC303" w14:textId="6EA23940" w:rsidTr="008034D4">
        <w:trPr>
          <w:trHeight w:val="313"/>
        </w:trPr>
        <w:tc>
          <w:tcPr>
            <w:tcW w:w="6772" w:type="dxa"/>
            <w:shd w:val="clear" w:color="auto" w:fill="auto"/>
            <w:noWrap/>
            <w:vAlign w:val="center"/>
            <w:hideMark/>
          </w:tcPr>
          <w:p w14:paraId="08F6BB94" w14:textId="77777777" w:rsidR="004030AE" w:rsidRPr="00F26511" w:rsidRDefault="004030AE" w:rsidP="004030AE">
            <w:pPr>
              <w:spacing w:after="0" w:line="240" w:lineRule="auto"/>
              <w:jc w:val="center"/>
              <w:rPr>
                <w:rFonts w:ascii="Cambria" w:eastAsia="Times New Roman" w:hAnsi="Cambria" w:cs="Calibri"/>
                <w:b/>
                <w:bCs/>
                <w:color w:val="000000"/>
                <w:lang w:eastAsia="tr-TR"/>
              </w:rPr>
            </w:pPr>
            <w:r w:rsidRPr="00F26511">
              <w:rPr>
                <w:rFonts w:ascii="Cambria" w:eastAsia="Times New Roman" w:hAnsi="Cambria" w:cs="Calibri"/>
                <w:color w:val="000000"/>
                <w:lang w:eastAsia="tr-TR"/>
              </w:rPr>
              <w:t xml:space="preserve">3. VE 4. KİŞİ YETİŞKİN </w:t>
            </w:r>
          </w:p>
        </w:tc>
        <w:tc>
          <w:tcPr>
            <w:tcW w:w="4710" w:type="dxa"/>
            <w:vAlign w:val="center"/>
          </w:tcPr>
          <w:p w14:paraId="2173ADFE" w14:textId="5FA96AF1"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699</w:t>
            </w:r>
            <w:r w:rsidR="004030AE" w:rsidRPr="00B1469B">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43CF6868" w14:textId="74E6133F" w:rsidTr="008034D4">
        <w:trPr>
          <w:trHeight w:val="313"/>
        </w:trPr>
        <w:tc>
          <w:tcPr>
            <w:tcW w:w="6772" w:type="dxa"/>
            <w:shd w:val="clear" w:color="auto" w:fill="auto"/>
            <w:noWrap/>
            <w:vAlign w:val="center"/>
            <w:hideMark/>
          </w:tcPr>
          <w:p w14:paraId="4D3531DD" w14:textId="77777777" w:rsidR="004030AE" w:rsidRPr="00F26511" w:rsidRDefault="004030AE" w:rsidP="004030AE">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3. VE 4. KİŞİ ÇOCUK (2-17 YAŞ ARASI) </w:t>
            </w:r>
          </w:p>
        </w:tc>
        <w:tc>
          <w:tcPr>
            <w:tcW w:w="4710" w:type="dxa"/>
            <w:vAlign w:val="center"/>
          </w:tcPr>
          <w:p w14:paraId="452C0B7F" w14:textId="2F8E641F" w:rsidR="004030AE" w:rsidRPr="00B1469B"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599</w:t>
            </w:r>
            <w:r w:rsidR="004030AE" w:rsidRPr="00B1469B">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52019CF0" w14:textId="18729E7D" w:rsidTr="008034D4">
        <w:trPr>
          <w:trHeight w:val="313"/>
        </w:trPr>
        <w:tc>
          <w:tcPr>
            <w:tcW w:w="6772" w:type="dxa"/>
            <w:shd w:val="clear" w:color="auto" w:fill="auto"/>
            <w:noWrap/>
            <w:vAlign w:val="center"/>
          </w:tcPr>
          <w:p w14:paraId="06E524F8" w14:textId="77777777" w:rsidR="004030AE" w:rsidRDefault="004030AE" w:rsidP="004030AE">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3. VE 4. KİŞİ BEBEK (0-2 YAŞA KADAR)</w:t>
            </w:r>
          </w:p>
        </w:tc>
        <w:tc>
          <w:tcPr>
            <w:tcW w:w="4710" w:type="dxa"/>
            <w:vAlign w:val="center"/>
          </w:tcPr>
          <w:p w14:paraId="3A8D20BC" w14:textId="7ADE7078" w:rsidR="004030AE"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420</w:t>
            </w:r>
            <w:r w:rsidR="004030AE">
              <w:rPr>
                <w:rFonts w:ascii="Cambria" w:eastAsia="Times New Roman" w:hAnsi="Cambria" w:cs="Calibri"/>
                <w:b/>
                <w:bCs/>
                <w:color w:val="000000"/>
                <w:kern w:val="2"/>
                <w:sz w:val="24"/>
                <w:szCs w:val="24"/>
                <w:lang w:eastAsia="tr-TR"/>
                <w14:ligatures w14:val="standardContextual"/>
              </w:rPr>
              <w:t xml:space="preserve"> EUR</w:t>
            </w:r>
          </w:p>
        </w:tc>
      </w:tr>
      <w:tr w:rsidR="004030AE" w:rsidRPr="00F26511" w14:paraId="56042380" w14:textId="52BCF832" w:rsidTr="008034D4">
        <w:trPr>
          <w:trHeight w:val="313"/>
        </w:trPr>
        <w:tc>
          <w:tcPr>
            <w:tcW w:w="6772" w:type="dxa"/>
            <w:shd w:val="clear" w:color="auto" w:fill="auto"/>
            <w:noWrap/>
            <w:vAlign w:val="center"/>
            <w:hideMark/>
          </w:tcPr>
          <w:p w14:paraId="22EE8738" w14:textId="77777777" w:rsidR="004030AE" w:rsidRPr="00F26511" w:rsidRDefault="004030AE" w:rsidP="004030AE">
            <w:pPr>
              <w:spacing w:after="0" w:line="240" w:lineRule="auto"/>
              <w:jc w:val="center"/>
              <w:rPr>
                <w:rFonts w:ascii="Cambria" w:eastAsia="Times New Roman" w:hAnsi="Cambria" w:cs="Calibri"/>
                <w:b/>
                <w:bCs/>
                <w:color w:val="000000"/>
                <w:lang w:eastAsia="tr-TR"/>
              </w:rPr>
            </w:pPr>
            <w:r w:rsidRPr="00F26511">
              <w:rPr>
                <w:rFonts w:ascii="Cambria" w:eastAsia="Times New Roman" w:hAnsi="Cambria" w:cs="Calibri"/>
                <w:color w:val="000000"/>
                <w:lang w:eastAsia="tr-TR"/>
              </w:rPr>
              <w:t>HAVALİMANI VE LİMAN VERGİLERİ (FİYATA DAHİLDİR)</w:t>
            </w:r>
          </w:p>
        </w:tc>
        <w:tc>
          <w:tcPr>
            <w:tcW w:w="4710" w:type="dxa"/>
            <w:vAlign w:val="center"/>
          </w:tcPr>
          <w:p w14:paraId="16AABCA7" w14:textId="48DD18FC" w:rsidR="004030AE" w:rsidRDefault="00DC3BF7" w:rsidP="004030A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420</w:t>
            </w:r>
            <w:r w:rsidR="004030AE">
              <w:rPr>
                <w:rFonts w:ascii="Cambria" w:eastAsia="Times New Roman" w:hAnsi="Cambria" w:cs="Calibri"/>
                <w:b/>
                <w:bCs/>
                <w:color w:val="000000"/>
                <w:kern w:val="2"/>
                <w:sz w:val="24"/>
                <w:szCs w:val="24"/>
                <w:lang w:eastAsia="tr-TR"/>
                <w14:ligatures w14:val="standardContextual"/>
              </w:rPr>
              <w:t xml:space="preserve"> EUR</w:t>
            </w:r>
            <w:r w:rsidR="004030AE" w:rsidRPr="00906A8B">
              <w:rPr>
                <w:rFonts w:ascii="Cambria" w:eastAsia="Times New Roman" w:hAnsi="Cambria" w:cs="Calibri"/>
                <w:b/>
                <w:bCs/>
                <w:color w:val="000000"/>
                <w:kern w:val="2"/>
                <w:sz w:val="24"/>
                <w:szCs w:val="24"/>
                <w:lang w:eastAsia="tr-TR"/>
                <w14:ligatures w14:val="standardContextual"/>
              </w:rPr>
              <w:t xml:space="preserve"> </w:t>
            </w:r>
          </w:p>
        </w:tc>
      </w:tr>
    </w:tbl>
    <w:tbl>
      <w:tblPr>
        <w:tblStyle w:val="TableGrid"/>
        <w:tblW w:w="11482" w:type="dxa"/>
        <w:tblInd w:w="-150"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1482"/>
      </w:tblGrid>
      <w:tr w:rsidR="004030AE" w:rsidRPr="004030AE" w14:paraId="5F7F9B62" w14:textId="77777777" w:rsidTr="004030AE">
        <w:tc>
          <w:tcPr>
            <w:tcW w:w="11482" w:type="dxa"/>
            <w:shd w:val="clear" w:color="auto" w:fill="1F3864" w:themeFill="accent1" w:themeFillShade="80"/>
          </w:tcPr>
          <w:p w14:paraId="2AE99ED8" w14:textId="77777777" w:rsidR="00137B17" w:rsidRPr="004030AE" w:rsidRDefault="00137B17" w:rsidP="00A90492">
            <w:pPr>
              <w:jc w:val="center"/>
              <w:rPr>
                <w:rFonts w:ascii="Cambria" w:hAnsi="Cambria"/>
                <w:color w:val="FFC000" w:themeColor="accent4"/>
              </w:rPr>
            </w:pPr>
            <w:r w:rsidRPr="004030AE">
              <w:rPr>
                <w:rFonts w:ascii="Cambria" w:hAnsi="Cambria"/>
                <w:b/>
                <w:color w:val="FFC000" w:themeColor="accent4"/>
                <w:sz w:val="28"/>
                <w:szCs w:val="28"/>
              </w:rPr>
              <w:t>FİYATA DAHİL OLAN HİZMETLER</w:t>
            </w:r>
          </w:p>
        </w:tc>
      </w:tr>
      <w:tr w:rsidR="00137B17" w:rsidRPr="00C042F4" w14:paraId="68A1C8E6" w14:textId="77777777" w:rsidTr="00A90492">
        <w:tc>
          <w:tcPr>
            <w:tcW w:w="11482" w:type="dxa"/>
          </w:tcPr>
          <w:p w14:paraId="3D78F36A" w14:textId="7811BC9D" w:rsidR="00137B17" w:rsidRPr="003B3269" w:rsidRDefault="00DF5370" w:rsidP="00A90492">
            <w:pPr>
              <w:pStyle w:val="ListParagraph"/>
              <w:numPr>
                <w:ilvl w:val="0"/>
                <w:numId w:val="1"/>
              </w:numPr>
              <w:ind w:left="306" w:hanging="306"/>
              <w:jc w:val="both"/>
              <w:rPr>
                <w:rFonts w:ascii="Cambria" w:hAnsi="Cambria"/>
              </w:rPr>
            </w:pPr>
            <w:r>
              <w:rPr>
                <w:rFonts w:ascii="Cambria" w:hAnsi="Cambria"/>
              </w:rPr>
              <w:t>Türk</w:t>
            </w:r>
            <w:r w:rsidR="00137B17">
              <w:rPr>
                <w:rFonts w:ascii="Cambria" w:hAnsi="Cambria"/>
              </w:rPr>
              <w:t xml:space="preserve"> Havayolları ile </w:t>
            </w:r>
            <w:r w:rsidR="004030AE">
              <w:rPr>
                <w:rFonts w:ascii="Cambria" w:hAnsi="Cambria"/>
              </w:rPr>
              <w:t>Venedik</w:t>
            </w:r>
            <w:r w:rsidR="00137B17">
              <w:rPr>
                <w:rFonts w:ascii="Cambria" w:hAnsi="Cambria"/>
              </w:rPr>
              <w:t xml:space="preserve"> – </w:t>
            </w:r>
            <w:r>
              <w:rPr>
                <w:rFonts w:ascii="Cambria" w:hAnsi="Cambria"/>
              </w:rPr>
              <w:t>İstanbul</w:t>
            </w:r>
            <w:r w:rsidR="00137B17">
              <w:rPr>
                <w:rFonts w:ascii="Cambria" w:hAnsi="Cambria"/>
              </w:rPr>
              <w:t xml:space="preserve"> Havalimanı arası ekonomi sınıfı </w:t>
            </w:r>
            <w:r w:rsidR="008C0360">
              <w:rPr>
                <w:rFonts w:ascii="Cambria" w:hAnsi="Cambria"/>
              </w:rPr>
              <w:t xml:space="preserve">tek yön </w:t>
            </w:r>
            <w:r w:rsidR="00137B17">
              <w:rPr>
                <w:rFonts w:ascii="Cambria" w:hAnsi="Cambria"/>
              </w:rPr>
              <w:t>uçuş</w:t>
            </w:r>
            <w:r w:rsidR="00205E5D">
              <w:rPr>
                <w:rFonts w:ascii="Cambria" w:hAnsi="Cambria"/>
              </w:rPr>
              <w:t xml:space="preserve"> bileti</w:t>
            </w:r>
            <w:r w:rsidR="00137B17">
              <w:rPr>
                <w:rFonts w:ascii="Cambria" w:hAnsi="Cambria"/>
              </w:rPr>
              <w:t>.</w:t>
            </w:r>
            <w:r w:rsidR="00137B17">
              <w:rPr>
                <w:rFonts w:ascii="Cambria" w:hAnsi="Cambria"/>
                <w:sz w:val="20"/>
                <w:szCs w:val="20"/>
              </w:rPr>
              <w:t xml:space="preserve"> </w:t>
            </w:r>
          </w:p>
          <w:p w14:paraId="641F0A2A" w14:textId="0AA43F85" w:rsidR="00137B17" w:rsidRDefault="004030AE" w:rsidP="00A90492">
            <w:pPr>
              <w:pStyle w:val="ListParagraph"/>
              <w:numPr>
                <w:ilvl w:val="0"/>
                <w:numId w:val="1"/>
              </w:numPr>
              <w:ind w:left="306" w:hanging="306"/>
              <w:jc w:val="both"/>
              <w:rPr>
                <w:rFonts w:ascii="Cambria" w:hAnsi="Cambria"/>
              </w:rPr>
            </w:pPr>
            <w:r>
              <w:rPr>
                <w:rFonts w:ascii="Cambria" w:hAnsi="Cambria"/>
              </w:rPr>
              <w:t>MSC FANTASIA</w:t>
            </w:r>
            <w:r w:rsidR="00137B17">
              <w:rPr>
                <w:rFonts w:ascii="Cambria" w:hAnsi="Cambria"/>
              </w:rPr>
              <w:t xml:space="preserve"> gemisinde tercih edilen kabin kategorisinde </w:t>
            </w:r>
            <w:r>
              <w:rPr>
                <w:rFonts w:ascii="Cambria" w:hAnsi="Cambria"/>
              </w:rPr>
              <w:t>4</w:t>
            </w:r>
            <w:r w:rsidR="00137B17">
              <w:rPr>
                <w:rFonts w:ascii="Cambria" w:hAnsi="Cambria"/>
              </w:rPr>
              <w:t xml:space="preserve"> gece </w:t>
            </w:r>
            <w:r>
              <w:rPr>
                <w:rFonts w:ascii="Cambria" w:hAnsi="Cambria"/>
              </w:rPr>
              <w:t>5</w:t>
            </w:r>
            <w:r w:rsidR="00137B17">
              <w:rPr>
                <w:rFonts w:ascii="Cambria" w:hAnsi="Cambria"/>
              </w:rPr>
              <w:t xml:space="preserve"> gün </w:t>
            </w:r>
            <w:r>
              <w:rPr>
                <w:rFonts w:ascii="Cambria" w:hAnsi="Cambria"/>
              </w:rPr>
              <w:t>TAM PANSİYON</w:t>
            </w:r>
            <w:r w:rsidR="00137B17">
              <w:rPr>
                <w:rFonts w:ascii="Cambria" w:hAnsi="Cambria"/>
              </w:rPr>
              <w:t xml:space="preserve"> konaklama.</w:t>
            </w:r>
          </w:p>
          <w:p w14:paraId="23F76F57" w14:textId="0FB38DE0" w:rsidR="004030AE" w:rsidRDefault="004030AE" w:rsidP="00A90492">
            <w:pPr>
              <w:pStyle w:val="ListParagraph"/>
              <w:numPr>
                <w:ilvl w:val="0"/>
                <w:numId w:val="1"/>
              </w:numPr>
              <w:ind w:left="306" w:hanging="306"/>
              <w:jc w:val="both"/>
              <w:rPr>
                <w:rFonts w:ascii="Cambria" w:hAnsi="Cambria"/>
              </w:rPr>
            </w:pPr>
            <w:r>
              <w:rPr>
                <w:rFonts w:ascii="Cambria" w:hAnsi="Cambria"/>
              </w:rPr>
              <w:t>2 gece Venedik’te 4*merkezi oda + kahvaltı otel konaklaması</w:t>
            </w:r>
          </w:p>
          <w:p w14:paraId="15D5D33D"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 xml:space="preserve">Havalimanı ve Liman vergileri. </w:t>
            </w:r>
          </w:p>
          <w:p w14:paraId="71E16670" w14:textId="1EAA1CC5" w:rsidR="004030AE" w:rsidRDefault="004030AE" w:rsidP="00A90492">
            <w:pPr>
              <w:pStyle w:val="ListParagraph"/>
              <w:numPr>
                <w:ilvl w:val="0"/>
                <w:numId w:val="1"/>
              </w:numPr>
              <w:ind w:left="306" w:hanging="306"/>
              <w:jc w:val="both"/>
              <w:rPr>
                <w:rFonts w:ascii="Cambria" w:hAnsi="Cambria"/>
              </w:rPr>
            </w:pPr>
            <w:r>
              <w:rPr>
                <w:rFonts w:ascii="Cambria" w:hAnsi="Cambria"/>
              </w:rPr>
              <w:t>Otel vergileri</w:t>
            </w:r>
          </w:p>
          <w:p w14:paraId="471586CE" w14:textId="4EB4EA89" w:rsidR="00137B17" w:rsidRDefault="004030AE" w:rsidP="00A90492">
            <w:pPr>
              <w:pStyle w:val="ListParagraph"/>
              <w:numPr>
                <w:ilvl w:val="0"/>
                <w:numId w:val="1"/>
              </w:numPr>
              <w:ind w:left="306" w:hanging="306"/>
              <w:jc w:val="both"/>
              <w:rPr>
                <w:rFonts w:ascii="Cambria" w:hAnsi="Cambria"/>
              </w:rPr>
            </w:pPr>
            <w:r>
              <w:rPr>
                <w:rFonts w:ascii="Cambria" w:hAnsi="Cambria"/>
              </w:rPr>
              <w:t>Tüm transferler</w:t>
            </w:r>
          </w:p>
          <w:p w14:paraId="22CB67F0" w14:textId="3BCDACA4" w:rsidR="00137B17" w:rsidRPr="00DF46FE" w:rsidRDefault="00137B17" w:rsidP="00A90492">
            <w:pPr>
              <w:pStyle w:val="ListParagraph"/>
              <w:numPr>
                <w:ilvl w:val="0"/>
                <w:numId w:val="1"/>
              </w:numPr>
              <w:ind w:left="306" w:hanging="306"/>
              <w:jc w:val="both"/>
              <w:rPr>
                <w:rFonts w:ascii="Cambria" w:hAnsi="Cambria"/>
              </w:rPr>
            </w:pPr>
            <w:r>
              <w:rPr>
                <w:rFonts w:ascii="Cambria" w:hAnsi="Cambria"/>
              </w:rPr>
              <w:t>Tecrübeli Türkçe Tur Liderliği Hizmeti.(</w:t>
            </w:r>
            <w:r w:rsidR="008C0360">
              <w:rPr>
                <w:rFonts w:ascii="Cambria" w:hAnsi="Cambria"/>
              </w:rPr>
              <w:t>Kişi sayısı gözetmeksizin</w:t>
            </w:r>
            <w:r>
              <w:rPr>
                <w:rFonts w:ascii="Cambria" w:hAnsi="Cambria"/>
              </w:rPr>
              <w:t>)</w:t>
            </w:r>
          </w:p>
          <w:p w14:paraId="705F32E2"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Gemide sabah, öğle, akşam yemekleri ve ara ikramlar.</w:t>
            </w:r>
          </w:p>
          <w:p w14:paraId="0F2FF9FF"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Gemideki eğlence ve şovlar.</w:t>
            </w:r>
          </w:p>
          <w:p w14:paraId="3E9662B6" w14:textId="77777777" w:rsidR="00137B17" w:rsidRPr="0086186F" w:rsidRDefault="00137B17" w:rsidP="00A90492">
            <w:pPr>
              <w:pStyle w:val="ListParagraph"/>
              <w:numPr>
                <w:ilvl w:val="0"/>
                <w:numId w:val="1"/>
              </w:numPr>
              <w:ind w:left="306" w:hanging="306"/>
              <w:jc w:val="both"/>
              <w:rPr>
                <w:rFonts w:ascii="Cambria" w:hAnsi="Cambria"/>
              </w:rPr>
            </w:pPr>
            <w:r>
              <w:rPr>
                <w:rFonts w:ascii="Cambria" w:hAnsi="Cambria"/>
              </w:rPr>
              <w:t>Fitness &amp; Spor salonu kullanımı.</w:t>
            </w:r>
          </w:p>
          <w:p w14:paraId="32F47E65" w14:textId="35F969DB" w:rsidR="00137B17" w:rsidRPr="004030AE" w:rsidRDefault="00137B17" w:rsidP="004030AE">
            <w:pPr>
              <w:pStyle w:val="ListParagraph"/>
              <w:numPr>
                <w:ilvl w:val="0"/>
                <w:numId w:val="1"/>
              </w:numPr>
              <w:ind w:left="306" w:hanging="306"/>
              <w:jc w:val="both"/>
              <w:rPr>
                <w:rFonts w:ascii="Cambria" w:hAnsi="Cambria"/>
              </w:rPr>
            </w:pPr>
            <w:r w:rsidRPr="00224FD6">
              <w:rPr>
                <w:rFonts w:ascii="Cambria" w:hAnsi="Cambria"/>
              </w:rPr>
              <w:t>Zorunlu seyahat sigortası (Mesleki sorumluluk sigortasıdır).</w:t>
            </w:r>
          </w:p>
        </w:tc>
      </w:tr>
      <w:tr w:rsidR="004030AE" w:rsidRPr="004030AE" w14:paraId="524DDA5C" w14:textId="77777777" w:rsidTr="004030AE">
        <w:tc>
          <w:tcPr>
            <w:tcW w:w="11482" w:type="dxa"/>
            <w:shd w:val="clear" w:color="auto" w:fill="1F3864" w:themeFill="accent1" w:themeFillShade="80"/>
          </w:tcPr>
          <w:p w14:paraId="21A50216" w14:textId="77777777" w:rsidR="00137B17" w:rsidRPr="004030AE" w:rsidRDefault="00137B17" w:rsidP="00A90492">
            <w:pPr>
              <w:jc w:val="center"/>
              <w:rPr>
                <w:rFonts w:ascii="Cambria" w:hAnsi="Cambria"/>
                <w:color w:val="FFC000" w:themeColor="accent4"/>
              </w:rPr>
            </w:pPr>
            <w:r w:rsidRPr="004030AE">
              <w:rPr>
                <w:rFonts w:ascii="Cambria" w:hAnsi="Cambria"/>
                <w:b/>
                <w:color w:val="FFC000" w:themeColor="accent4"/>
                <w:sz w:val="28"/>
                <w:szCs w:val="28"/>
              </w:rPr>
              <w:t xml:space="preserve">FİYATA DAHİL </w:t>
            </w:r>
            <w:r w:rsidRPr="004030AE">
              <w:rPr>
                <w:rFonts w:ascii="Cambria" w:hAnsi="Cambria"/>
                <w:b/>
                <w:color w:val="FFC000" w:themeColor="accent4"/>
                <w:sz w:val="28"/>
                <w:szCs w:val="28"/>
                <w:u w:val="single"/>
              </w:rPr>
              <w:t>OLMAYAN</w:t>
            </w:r>
            <w:r w:rsidRPr="004030AE">
              <w:rPr>
                <w:rFonts w:ascii="Cambria" w:hAnsi="Cambria"/>
                <w:b/>
                <w:color w:val="FFC000" w:themeColor="accent4"/>
                <w:sz w:val="28"/>
                <w:szCs w:val="28"/>
              </w:rPr>
              <w:t xml:space="preserve"> HİZMETLER</w:t>
            </w:r>
          </w:p>
        </w:tc>
      </w:tr>
      <w:tr w:rsidR="00137B17" w:rsidRPr="00C042F4" w14:paraId="426DF57E" w14:textId="77777777" w:rsidTr="00A90492">
        <w:trPr>
          <w:trHeight w:val="1534"/>
        </w:trPr>
        <w:tc>
          <w:tcPr>
            <w:tcW w:w="11482" w:type="dxa"/>
          </w:tcPr>
          <w:p w14:paraId="0FBEE97F" w14:textId="665DED90" w:rsidR="00137B17" w:rsidRDefault="00137B17" w:rsidP="00A90492">
            <w:pPr>
              <w:pStyle w:val="ListParagraph"/>
              <w:numPr>
                <w:ilvl w:val="0"/>
                <w:numId w:val="1"/>
              </w:numPr>
              <w:ind w:left="306" w:hanging="306"/>
              <w:jc w:val="both"/>
              <w:rPr>
                <w:rFonts w:ascii="Cambria" w:hAnsi="Cambria"/>
              </w:rPr>
            </w:pPr>
            <w:r>
              <w:rPr>
                <w:rFonts w:ascii="Cambria" w:hAnsi="Cambria"/>
              </w:rPr>
              <w:t xml:space="preserve">Servis ücretleri. Günlük kişi başı yaklaşık </w:t>
            </w:r>
            <w:r w:rsidR="004030AE">
              <w:rPr>
                <w:rFonts w:ascii="Cambria" w:hAnsi="Cambria"/>
              </w:rPr>
              <w:t>12 EUR</w:t>
            </w:r>
            <w:r>
              <w:rPr>
                <w:rFonts w:ascii="Cambria" w:hAnsi="Cambria"/>
              </w:rPr>
              <w:t xml:space="preserve">. </w:t>
            </w:r>
            <w:r w:rsidR="008C0360">
              <w:rPr>
                <w:rFonts w:ascii="Cambria" w:hAnsi="Cambria"/>
              </w:rPr>
              <w:t>(</w:t>
            </w:r>
            <w:r w:rsidR="004030AE">
              <w:rPr>
                <w:rFonts w:ascii="Cambria" w:hAnsi="Cambria"/>
              </w:rPr>
              <w:t>Reservasyon esnasında ödenir</w:t>
            </w:r>
            <w:r w:rsidR="008C0360">
              <w:rPr>
                <w:rFonts w:ascii="Cambria" w:hAnsi="Cambria"/>
              </w:rPr>
              <w:t>)</w:t>
            </w:r>
            <w:r w:rsidR="00804D25">
              <w:rPr>
                <w:rFonts w:ascii="Cambria" w:hAnsi="Cambria"/>
              </w:rPr>
              <w:t>.</w:t>
            </w:r>
          </w:p>
          <w:p w14:paraId="0008B9A9" w14:textId="288433EE" w:rsidR="00E164DD" w:rsidRDefault="00E164DD" w:rsidP="00A90492">
            <w:pPr>
              <w:pStyle w:val="ListParagraph"/>
              <w:numPr>
                <w:ilvl w:val="0"/>
                <w:numId w:val="1"/>
              </w:numPr>
              <w:ind w:left="306" w:hanging="306"/>
              <w:jc w:val="both"/>
              <w:rPr>
                <w:rFonts w:ascii="Cambria" w:hAnsi="Cambria"/>
              </w:rPr>
            </w:pPr>
            <w:r>
              <w:rPr>
                <w:rFonts w:ascii="Cambria" w:hAnsi="Cambria"/>
              </w:rPr>
              <w:t xml:space="preserve">Programda </w:t>
            </w:r>
            <w:r w:rsidR="004030AE">
              <w:rPr>
                <w:rFonts w:ascii="Cambria" w:hAnsi="Cambria"/>
              </w:rPr>
              <w:t>ekstra olarak belirtilen tüm kara turları</w:t>
            </w:r>
          </w:p>
          <w:p w14:paraId="2A105A18"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Sağlık hizmetleri. / Kişisel Harcamalar.</w:t>
            </w:r>
          </w:p>
          <w:p w14:paraId="505D23F5"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Gemideki tüm içecekler.</w:t>
            </w:r>
          </w:p>
          <w:p w14:paraId="203954A8"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İç hat bağlantı uçuşları.</w:t>
            </w:r>
          </w:p>
          <w:p w14:paraId="5D3EABEE" w14:textId="27F8CCF7" w:rsidR="004030AE" w:rsidRDefault="004030AE" w:rsidP="00A90492">
            <w:pPr>
              <w:pStyle w:val="ListParagraph"/>
              <w:numPr>
                <w:ilvl w:val="0"/>
                <w:numId w:val="1"/>
              </w:numPr>
              <w:ind w:left="306" w:hanging="306"/>
              <w:jc w:val="both"/>
              <w:rPr>
                <w:rFonts w:ascii="Cambria" w:hAnsi="Cambria"/>
              </w:rPr>
            </w:pPr>
            <w:r>
              <w:rPr>
                <w:rFonts w:ascii="Cambria" w:hAnsi="Cambria"/>
              </w:rPr>
              <w:t>Şehir vergileri</w:t>
            </w:r>
          </w:p>
          <w:p w14:paraId="52718506" w14:textId="77777777" w:rsidR="00137B17" w:rsidRDefault="00137B17" w:rsidP="00A90492">
            <w:pPr>
              <w:pStyle w:val="ListParagraph"/>
              <w:numPr>
                <w:ilvl w:val="0"/>
                <w:numId w:val="1"/>
              </w:numPr>
              <w:ind w:left="306" w:hanging="306"/>
              <w:jc w:val="both"/>
              <w:rPr>
                <w:rFonts w:ascii="Cambria" w:hAnsi="Cambria"/>
              </w:rPr>
            </w:pPr>
            <w:r>
              <w:rPr>
                <w:rFonts w:ascii="Cambria" w:hAnsi="Cambria"/>
              </w:rPr>
              <w:t>Gerekli vize ücreti.</w:t>
            </w:r>
          </w:p>
          <w:p w14:paraId="223A2816" w14:textId="77777777" w:rsidR="00137B17" w:rsidRDefault="00137B17" w:rsidP="00A90492">
            <w:pPr>
              <w:pStyle w:val="ListParagraph"/>
              <w:numPr>
                <w:ilvl w:val="0"/>
                <w:numId w:val="1"/>
              </w:numPr>
              <w:ind w:left="306" w:hanging="306"/>
              <w:jc w:val="both"/>
              <w:rPr>
                <w:rFonts w:ascii="Cambria" w:hAnsi="Cambria"/>
              </w:rPr>
            </w:pPr>
            <w:r w:rsidRPr="0009499E">
              <w:rPr>
                <w:rFonts w:ascii="Cambria" w:hAnsi="Cambria"/>
              </w:rPr>
              <w:t>Y</w:t>
            </w:r>
            <w:r>
              <w:rPr>
                <w:rFonts w:ascii="Cambria" w:hAnsi="Cambria"/>
              </w:rPr>
              <w:t xml:space="preserve">urtdışı çıkış harcı </w:t>
            </w:r>
            <w:r w:rsidRPr="0009499E">
              <w:rPr>
                <w:rFonts w:ascii="Cambria" w:hAnsi="Cambria"/>
              </w:rPr>
              <w:t>(İlgili bankalara veya havalimanındaki maliye veznesine yatırabilirsiniz)</w:t>
            </w:r>
            <w:r>
              <w:rPr>
                <w:rFonts w:ascii="Cambria" w:hAnsi="Cambria"/>
              </w:rPr>
              <w:t>.</w:t>
            </w:r>
          </w:p>
          <w:p w14:paraId="680928C5" w14:textId="44AA1788" w:rsidR="00DF5370" w:rsidRPr="00F34078" w:rsidRDefault="00DF5370" w:rsidP="00A90492">
            <w:pPr>
              <w:pStyle w:val="ListParagraph"/>
              <w:numPr>
                <w:ilvl w:val="0"/>
                <w:numId w:val="1"/>
              </w:numPr>
              <w:ind w:left="306" w:hanging="306"/>
              <w:jc w:val="both"/>
              <w:rPr>
                <w:rFonts w:ascii="Cambria" w:hAnsi="Cambria"/>
              </w:rPr>
            </w:pPr>
            <w:r w:rsidRPr="005F36FD">
              <w:rPr>
                <w:rFonts w:ascii="Cambria" w:hAnsi="Cambria"/>
              </w:rPr>
              <w:t xml:space="preserve">Seyahat </w:t>
            </w:r>
            <w:r>
              <w:rPr>
                <w:rFonts w:ascii="Cambria" w:hAnsi="Cambria"/>
              </w:rPr>
              <w:t xml:space="preserve">güvence paketi surprim farkı. 70 </w:t>
            </w:r>
            <w:r w:rsidRPr="005F36FD">
              <w:rPr>
                <w:rFonts w:ascii="Cambria" w:hAnsi="Cambria"/>
              </w:rPr>
              <w:t>yaş üzeri misafirler</w:t>
            </w:r>
            <w:r>
              <w:rPr>
                <w:rFonts w:ascii="Cambria" w:hAnsi="Cambria"/>
              </w:rPr>
              <w:t xml:space="preserve"> için %100 </w:t>
            </w:r>
            <w:r w:rsidRPr="00DF46FE">
              <w:rPr>
                <w:rFonts w:ascii="Cambria" w:hAnsi="Cambria"/>
                <w:u w:val="single"/>
              </w:rPr>
              <w:t>surprim uygulanır</w:t>
            </w:r>
          </w:p>
        </w:tc>
      </w:tr>
      <w:tr w:rsidR="00137B17" w:rsidRPr="00BB2F04" w14:paraId="05DEE6C1" w14:textId="77777777" w:rsidTr="004030AE">
        <w:trPr>
          <w:trHeight w:val="127"/>
        </w:trPr>
        <w:tc>
          <w:tcPr>
            <w:tcW w:w="11482" w:type="dxa"/>
            <w:shd w:val="clear" w:color="auto" w:fill="1F3864" w:themeFill="accent1" w:themeFillShade="80"/>
          </w:tcPr>
          <w:p w14:paraId="0F6FBA25" w14:textId="77777777" w:rsidR="00137B17" w:rsidRPr="004030AE" w:rsidRDefault="00137B17" w:rsidP="00A90492">
            <w:pPr>
              <w:pStyle w:val="ListParagraph"/>
              <w:ind w:left="306"/>
              <w:jc w:val="center"/>
              <w:rPr>
                <w:rFonts w:ascii="Cambria" w:hAnsi="Cambria"/>
                <w:b/>
                <w:color w:val="FFC000" w:themeColor="accent4"/>
                <w:sz w:val="28"/>
                <w:szCs w:val="28"/>
              </w:rPr>
            </w:pPr>
            <w:r w:rsidRPr="004030AE">
              <w:rPr>
                <w:rFonts w:ascii="Cambria" w:hAnsi="Cambria"/>
                <w:b/>
                <w:color w:val="FFC000" w:themeColor="accent4"/>
                <w:sz w:val="28"/>
                <w:szCs w:val="28"/>
              </w:rPr>
              <w:t>İPTAL İADE ŞARTLARI</w:t>
            </w:r>
          </w:p>
          <w:p w14:paraId="4C44C8F9" w14:textId="77777777" w:rsidR="00137B17" w:rsidRPr="00BB2F04" w:rsidRDefault="00137B17" w:rsidP="00A90492">
            <w:pPr>
              <w:pStyle w:val="ListParagraph"/>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137B17" w:rsidRPr="00C042F4" w14:paraId="32E03E8E" w14:textId="77777777" w:rsidTr="00A90492">
        <w:trPr>
          <w:trHeight w:val="127"/>
        </w:trPr>
        <w:tc>
          <w:tcPr>
            <w:tcW w:w="11482" w:type="dxa"/>
          </w:tcPr>
          <w:p w14:paraId="53473BF9" w14:textId="77777777" w:rsidR="00137B17" w:rsidRDefault="00137B17" w:rsidP="00A90492">
            <w:pPr>
              <w:spacing w:line="12" w:lineRule="atLeast"/>
              <w:rPr>
                <w:rFonts w:ascii="Cambria" w:hAnsi="Cambria"/>
                <w:sz w:val="24"/>
                <w:szCs w:val="24"/>
              </w:rPr>
            </w:pPr>
            <w:r>
              <w:rPr>
                <w:rFonts w:ascii="Cambria" w:hAnsi="Cambria"/>
                <w:sz w:val="24"/>
                <w:szCs w:val="24"/>
              </w:rPr>
              <w:t xml:space="preserve">       </w:t>
            </w:r>
            <w:r w:rsidRPr="00DE2DCB">
              <w:rPr>
                <w:rFonts w:ascii="Cambria" w:hAnsi="Cambria"/>
                <w:sz w:val="24"/>
                <w:szCs w:val="24"/>
              </w:rPr>
              <w:t xml:space="preserve">Rezervasyon itibari ile; 180 gün kalaya kadar kişi başı %10 / 179-150 gün %15/ 149-120 gün %25 / </w:t>
            </w:r>
          </w:p>
          <w:p w14:paraId="6ED4B2B2" w14:textId="77777777" w:rsidR="00137B17" w:rsidRPr="00DE2DCB" w:rsidRDefault="00137B17" w:rsidP="00A90492">
            <w:pPr>
              <w:spacing w:line="12" w:lineRule="atLeast"/>
              <w:jc w:val="center"/>
              <w:rPr>
                <w:rFonts w:ascii="Cambria" w:hAnsi="Cambria"/>
                <w:sz w:val="24"/>
                <w:szCs w:val="24"/>
              </w:rPr>
            </w:pPr>
            <w:r w:rsidRPr="00DE2DCB">
              <w:rPr>
                <w:rFonts w:ascii="Cambria" w:hAnsi="Cambria"/>
                <w:sz w:val="24"/>
                <w:szCs w:val="24"/>
              </w:rPr>
              <w:t>119-90 gün %30</w:t>
            </w:r>
          </w:p>
          <w:p w14:paraId="70D83E70" w14:textId="77777777" w:rsidR="00137B17" w:rsidRPr="00A87935" w:rsidRDefault="00137B17" w:rsidP="00A90492">
            <w:pPr>
              <w:jc w:val="center"/>
              <w:rPr>
                <w:rFonts w:ascii="Cambria" w:hAnsi="Cambria"/>
                <w:sz w:val="24"/>
                <w:szCs w:val="24"/>
              </w:rPr>
            </w:pPr>
            <w:r w:rsidRPr="00DE2DCB">
              <w:rPr>
                <w:rFonts w:ascii="Cambria" w:hAnsi="Cambria"/>
                <w:sz w:val="24"/>
                <w:szCs w:val="24"/>
              </w:rPr>
              <w:t>/ 89-60 gün %50 / 59-45 gün %60 / 44-30 gün %75 / 29-10 Gün %90 / 9 günden az %100</w:t>
            </w:r>
          </w:p>
        </w:tc>
      </w:tr>
    </w:tbl>
    <w:p w14:paraId="0DB41344" w14:textId="77777777" w:rsidR="00137B17" w:rsidRDefault="00137B17" w:rsidP="00AE2038">
      <w:pPr>
        <w:jc w:val="center"/>
      </w:pPr>
    </w:p>
    <w:p w14:paraId="07B5C2B9" w14:textId="77777777" w:rsidR="00C85588" w:rsidRDefault="00C85588" w:rsidP="00AE2038">
      <w:pPr>
        <w:jc w:val="center"/>
      </w:pPr>
    </w:p>
    <w:p w14:paraId="6E4824C5" w14:textId="77777777" w:rsidR="00542094" w:rsidRDefault="00542094" w:rsidP="00AE2038">
      <w:pPr>
        <w:jc w:val="center"/>
      </w:pPr>
    </w:p>
    <w:p w14:paraId="7E1A31BE" w14:textId="77777777" w:rsidR="00542094" w:rsidRDefault="00542094" w:rsidP="00AE2038">
      <w:pPr>
        <w:jc w:val="center"/>
      </w:pPr>
    </w:p>
    <w:p w14:paraId="6B83F01C" w14:textId="77777777" w:rsidR="00DC3BF7" w:rsidRDefault="00DC3BF7" w:rsidP="00DC3BF7"/>
    <w:tbl>
      <w:tblPr>
        <w:tblStyle w:val="TableGrid"/>
        <w:tblW w:w="11489" w:type="dxa"/>
        <w:tblInd w:w="-157"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1489"/>
      </w:tblGrid>
      <w:tr w:rsidR="00C84CE6" w:rsidRPr="00AC51F6" w14:paraId="28940128" w14:textId="77777777" w:rsidTr="004030AE">
        <w:tc>
          <w:tcPr>
            <w:tcW w:w="114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1" w:themeFillShade="80"/>
          </w:tcPr>
          <w:p w14:paraId="1155D01C" w14:textId="77777777" w:rsidR="00C84CE6" w:rsidRPr="006270FC" w:rsidRDefault="00C84CE6" w:rsidP="00CA3FE3">
            <w:pPr>
              <w:jc w:val="center"/>
              <w:rPr>
                <w:rFonts w:ascii="Cambria" w:hAnsi="Cambria"/>
                <w:b/>
                <w:color w:val="FFC000"/>
                <w:sz w:val="10"/>
                <w:szCs w:val="10"/>
              </w:rPr>
            </w:pPr>
          </w:p>
          <w:p w14:paraId="241D8157" w14:textId="77777777" w:rsidR="00C84CE6" w:rsidRPr="006270FC" w:rsidRDefault="00C84CE6" w:rsidP="00CA3FE3">
            <w:pPr>
              <w:jc w:val="center"/>
              <w:rPr>
                <w:rFonts w:ascii="Cambria" w:hAnsi="Cambria"/>
                <w:b/>
                <w:color w:val="FFC000"/>
                <w:sz w:val="40"/>
                <w:szCs w:val="40"/>
              </w:rPr>
            </w:pPr>
            <w:r w:rsidRPr="006270FC">
              <w:rPr>
                <w:rFonts w:ascii="Cambria" w:hAnsi="Cambria"/>
                <w:b/>
                <w:color w:val="FFC000"/>
                <w:sz w:val="40"/>
                <w:szCs w:val="40"/>
              </w:rPr>
              <w:t>TUR PROGRAMI</w:t>
            </w:r>
          </w:p>
          <w:p w14:paraId="1AF79ECE" w14:textId="77777777" w:rsidR="00C84CE6" w:rsidRPr="006270FC" w:rsidRDefault="00C84CE6" w:rsidP="00CA3FE3">
            <w:pPr>
              <w:jc w:val="center"/>
              <w:rPr>
                <w:rFonts w:ascii="Cambria" w:hAnsi="Cambria"/>
                <w:b/>
                <w:color w:val="FFC000"/>
                <w:sz w:val="10"/>
                <w:szCs w:val="10"/>
              </w:rPr>
            </w:pPr>
          </w:p>
        </w:tc>
      </w:tr>
      <w:tr w:rsidR="00C84CE6" w:rsidRPr="00AC51F6" w14:paraId="187A62CA" w14:textId="77777777" w:rsidTr="004030AE">
        <w:tc>
          <w:tcPr>
            <w:tcW w:w="11489" w:type="dxa"/>
            <w:tcBorders>
              <w:top w:val="single" w:sz="12" w:space="0" w:color="FFFFFF" w:themeColor="background1"/>
            </w:tcBorders>
            <w:shd w:val="clear" w:color="auto" w:fill="1F3864" w:themeFill="accent1" w:themeFillShade="80"/>
          </w:tcPr>
          <w:p w14:paraId="50FD1779" w14:textId="77777777" w:rsidR="00C84CE6" w:rsidRPr="00536A64" w:rsidRDefault="00C84CE6" w:rsidP="00CA3FE3">
            <w:pPr>
              <w:jc w:val="center"/>
              <w:rPr>
                <w:rFonts w:ascii="Cambria" w:hAnsi="Cambria"/>
                <w:b/>
                <w:color w:val="FFFFFF" w:themeColor="background1"/>
                <w:sz w:val="10"/>
                <w:szCs w:val="10"/>
              </w:rPr>
            </w:pPr>
          </w:p>
        </w:tc>
      </w:tr>
      <w:tr w:rsidR="00C84CE6" w:rsidRPr="00DA14BF" w14:paraId="0A2D7D8E" w14:textId="77777777" w:rsidTr="004030AE">
        <w:trPr>
          <w:trHeight w:val="226"/>
        </w:trPr>
        <w:tc>
          <w:tcPr>
            <w:tcW w:w="11489" w:type="dxa"/>
            <w:shd w:val="clear" w:color="auto" w:fill="1F3864" w:themeFill="accent1" w:themeFillShade="80"/>
          </w:tcPr>
          <w:p w14:paraId="2A2C8D17" w14:textId="270CF3D8" w:rsidR="00C84CE6" w:rsidRPr="00274FC9" w:rsidRDefault="00C84CE6" w:rsidP="00CA3FE3">
            <w:pPr>
              <w:rPr>
                <w:rFonts w:ascii="Cambria" w:hAnsi="Cambria"/>
                <w:b/>
                <w:color w:val="FFFFFF" w:themeColor="background1"/>
                <w:sz w:val="24"/>
                <w:szCs w:val="24"/>
              </w:rPr>
            </w:pPr>
            <w:r w:rsidRPr="00636FDF">
              <w:rPr>
                <w:rFonts w:ascii="Cambria" w:hAnsi="Cambria"/>
                <w:b/>
                <w:color w:val="FFFFFF" w:themeColor="background1"/>
                <w:sz w:val="24"/>
                <w:szCs w:val="24"/>
              </w:rPr>
              <w:t xml:space="preserve">01.GÜN </w:t>
            </w:r>
            <w:r w:rsidR="008D31F7">
              <w:rPr>
                <w:rFonts w:ascii="Cambria" w:hAnsi="Cambria"/>
                <w:b/>
                <w:color w:val="FFFFFF" w:themeColor="background1"/>
                <w:sz w:val="24"/>
                <w:szCs w:val="24"/>
              </w:rPr>
              <w:t>İSTANBUL</w:t>
            </w:r>
            <w:r w:rsidR="00E164DD">
              <w:rPr>
                <w:rFonts w:ascii="Cambria" w:hAnsi="Cambria"/>
                <w:b/>
                <w:color w:val="FFFFFF" w:themeColor="background1"/>
                <w:sz w:val="24"/>
                <w:szCs w:val="24"/>
              </w:rPr>
              <w:t xml:space="preserve"> </w:t>
            </w:r>
            <w:r w:rsidR="008C0360">
              <w:rPr>
                <w:rFonts w:ascii="Cambria" w:hAnsi="Cambria"/>
                <w:b/>
                <w:color w:val="FFFFFF" w:themeColor="background1"/>
                <w:sz w:val="24"/>
                <w:szCs w:val="24"/>
              </w:rPr>
              <w:t>GALATAPORT</w:t>
            </w:r>
            <w:r w:rsidR="00E164DD">
              <w:rPr>
                <w:rFonts w:ascii="Cambria" w:hAnsi="Cambria"/>
                <w:b/>
                <w:color w:val="FFFFFF" w:themeColor="background1"/>
                <w:sz w:val="24"/>
                <w:szCs w:val="24"/>
              </w:rPr>
              <w:t xml:space="preserve"> </w:t>
            </w:r>
            <w:r w:rsidR="00545E1E">
              <w:rPr>
                <w:rFonts w:ascii="Cambria" w:hAnsi="Cambria"/>
                <w:b/>
                <w:color w:val="FFFFFF" w:themeColor="background1"/>
                <w:sz w:val="24"/>
                <w:szCs w:val="24"/>
              </w:rPr>
              <w:t xml:space="preserve"> </w:t>
            </w:r>
          </w:p>
        </w:tc>
      </w:tr>
      <w:tr w:rsidR="00C84CE6" w:rsidRPr="003E400B" w14:paraId="68EDF0E4" w14:textId="77777777" w:rsidTr="00545E1E">
        <w:trPr>
          <w:trHeight w:val="1120"/>
        </w:trPr>
        <w:tc>
          <w:tcPr>
            <w:tcW w:w="11489" w:type="dxa"/>
          </w:tcPr>
          <w:p w14:paraId="5927DA48" w14:textId="0BCF27AD" w:rsidR="00C84CE6" w:rsidRPr="008C0360" w:rsidRDefault="008C0360" w:rsidP="00CA3FE3">
            <w:pPr>
              <w:pStyle w:val="NoSpacing"/>
              <w:jc w:val="both"/>
              <w:rPr>
                <w:rFonts w:cstheme="minorHAnsi"/>
              </w:rPr>
            </w:pPr>
            <w:r>
              <w:rPr>
                <w:rFonts w:cstheme="minorHAnsi"/>
              </w:rPr>
              <w:t xml:space="preserve">İstanbul Galataport yolcu terminalinde saat 11:00’de </w:t>
            </w:r>
            <w:r w:rsidR="004030AE">
              <w:rPr>
                <w:rFonts w:cstheme="minorHAnsi"/>
              </w:rPr>
              <w:t>MSC Cruises</w:t>
            </w:r>
            <w:r>
              <w:rPr>
                <w:rFonts w:cstheme="minorHAnsi"/>
              </w:rPr>
              <w:t xml:space="preserve"> yetkilileri ile buluşma. Check-in, pasaport ve bagaj işlemleri sonrası gemiye giriş, kabinlere yerleşme ve serbest zaman. Arzu eden misafirlerimiz öğle yemeği için açık büfeden yararlanabilir ve yemek sonrası geminin güverte kısmından muhteşem İstanbul manzarasını izleyebilir</w:t>
            </w:r>
            <w:r w:rsidR="004030AE" w:rsidRPr="00D70749">
              <w:rPr>
                <w:rFonts w:eastAsiaTheme="minorEastAsia" w:cstheme="minorHAnsi"/>
                <w:b/>
              </w:rPr>
              <w:t xml:space="preserve"> </w:t>
            </w:r>
            <w:r w:rsidR="004030AE" w:rsidRPr="00D70749">
              <w:rPr>
                <w:rFonts w:eastAsiaTheme="minorEastAsia" w:cstheme="minorHAnsi"/>
                <w:b/>
              </w:rPr>
              <w:t xml:space="preserve">Gemimiz akşam </w:t>
            </w:r>
            <w:r w:rsidR="004030AE">
              <w:rPr>
                <w:rFonts w:eastAsiaTheme="minorEastAsia" w:cstheme="minorHAnsi"/>
                <w:b/>
              </w:rPr>
              <w:t>23</w:t>
            </w:r>
            <w:r w:rsidR="004030AE" w:rsidRPr="00D70749">
              <w:rPr>
                <w:rFonts w:eastAsiaTheme="minorEastAsia" w:cstheme="minorHAnsi"/>
                <w:b/>
              </w:rPr>
              <w:t>.00’de limandan ayrılacak.</w:t>
            </w:r>
            <w:r w:rsidR="004030AE" w:rsidRPr="00D70749">
              <w:rPr>
                <w:rFonts w:eastAsiaTheme="minorEastAsia" w:cstheme="minorHAnsi"/>
                <w:bCs/>
              </w:rPr>
              <w:t xml:space="preserve"> Akşam yemeği ve geceleme gemide.</w:t>
            </w:r>
          </w:p>
        </w:tc>
      </w:tr>
      <w:tr w:rsidR="00C84CE6" w:rsidRPr="00DA14BF" w14:paraId="188E53D7" w14:textId="77777777" w:rsidTr="004030AE">
        <w:trPr>
          <w:trHeight w:val="182"/>
        </w:trPr>
        <w:tc>
          <w:tcPr>
            <w:tcW w:w="11489" w:type="dxa"/>
            <w:shd w:val="clear" w:color="auto" w:fill="1F3864" w:themeFill="accent1" w:themeFillShade="80"/>
          </w:tcPr>
          <w:p w14:paraId="0B3F5AE2" w14:textId="430E33D9" w:rsidR="00C84CE6" w:rsidRPr="006F686C" w:rsidRDefault="00C84CE6" w:rsidP="00CA3FE3">
            <w:pPr>
              <w:rPr>
                <w:rFonts w:ascii="Cambria" w:hAnsi="Cambria"/>
                <w:b/>
                <w:color w:val="FFFFFF" w:themeColor="background1"/>
                <w:sz w:val="24"/>
                <w:szCs w:val="24"/>
              </w:rPr>
            </w:pPr>
            <w:r>
              <w:rPr>
                <w:rFonts w:ascii="Cambria" w:hAnsi="Cambria"/>
                <w:b/>
                <w:color w:val="FFFFFF" w:themeColor="background1"/>
                <w:sz w:val="24"/>
                <w:szCs w:val="24"/>
              </w:rPr>
              <w:t>02</w:t>
            </w:r>
            <w:r w:rsidRPr="00636FDF">
              <w:rPr>
                <w:rFonts w:ascii="Cambria" w:hAnsi="Cambria"/>
                <w:b/>
                <w:color w:val="FFFFFF" w:themeColor="background1"/>
                <w:sz w:val="24"/>
                <w:szCs w:val="24"/>
              </w:rPr>
              <w:t>.GÜN</w:t>
            </w:r>
            <w:r>
              <w:rPr>
                <w:rFonts w:ascii="Cambria" w:hAnsi="Cambria"/>
                <w:b/>
                <w:color w:val="FFFFFF" w:themeColor="background1"/>
                <w:sz w:val="24"/>
                <w:szCs w:val="24"/>
              </w:rPr>
              <w:t xml:space="preserve"> </w:t>
            </w:r>
            <w:r w:rsidR="004030AE">
              <w:rPr>
                <w:rFonts w:ascii="Cambria" w:hAnsi="Cambria"/>
                <w:b/>
                <w:color w:val="FFFFFF" w:themeColor="background1"/>
                <w:sz w:val="24"/>
                <w:szCs w:val="24"/>
              </w:rPr>
              <w:t>DENİZDE SEYİR</w:t>
            </w:r>
          </w:p>
        </w:tc>
      </w:tr>
      <w:tr w:rsidR="00C84CE6" w:rsidRPr="003E400B" w14:paraId="6E87A259" w14:textId="77777777" w:rsidTr="00D70749">
        <w:trPr>
          <w:trHeight w:val="836"/>
        </w:trPr>
        <w:tc>
          <w:tcPr>
            <w:tcW w:w="11489" w:type="dxa"/>
          </w:tcPr>
          <w:p w14:paraId="27331A60" w14:textId="6686CF29" w:rsidR="00C84CE6" w:rsidRPr="004030AE" w:rsidRDefault="004030AE" w:rsidP="004030AE">
            <w:pPr>
              <w:jc w:val="both"/>
              <w:rPr>
                <w:rFonts w:cstheme="minorHAnsi"/>
              </w:rPr>
            </w:pPr>
            <w:r w:rsidRPr="00C2614F">
              <w:rPr>
                <w:rFonts w:cstheme="minorHAnsi"/>
                <w:bCs/>
              </w:rPr>
              <w:t xml:space="preserve">Denizde seyir halinde geçecek bu günümüzde gemimiz sizlere bir çok alternatif sunuyor olacak. Arzu edenler geminin açık ve kapalı havuzlarından, jakuzilerinden, güneşlenme alanlarından yararlanabilir. İsteyenler gümrüksüz mağazalardan alışveriş yapabilir, kumarhanede şanslarını deneyebilir veya onlarca barda icra edilecek değişik müzik ve eğlencelerden faydalanabilirler. Tüm gün değişik yemek alternatifleri de sizleri bekliyor. </w:t>
            </w:r>
            <w:r w:rsidRPr="00C2614F">
              <w:rPr>
                <w:rStyle w:val="Strong"/>
                <w:rFonts w:cstheme="minorHAnsi"/>
              </w:rPr>
              <w:t>Akşam yemeği ve geceleme gemide</w:t>
            </w:r>
            <w:r>
              <w:rPr>
                <w:rStyle w:val="Strong"/>
                <w:rFonts w:cstheme="minorHAnsi"/>
              </w:rPr>
              <w:t>.</w:t>
            </w:r>
            <w:r w:rsidRPr="00BE2BA3">
              <w:rPr>
                <w:rFonts w:cstheme="minorHAnsi"/>
                <w:b/>
                <w:bCs/>
                <w:shd w:val="clear" w:color="auto" w:fill="FFFFFF"/>
              </w:rPr>
              <w:t xml:space="preserve"> </w:t>
            </w:r>
          </w:p>
        </w:tc>
      </w:tr>
      <w:tr w:rsidR="00C84CE6" w:rsidRPr="00DA14BF" w14:paraId="248095AD" w14:textId="77777777" w:rsidTr="004030AE">
        <w:trPr>
          <w:trHeight w:val="218"/>
        </w:trPr>
        <w:tc>
          <w:tcPr>
            <w:tcW w:w="11489" w:type="dxa"/>
            <w:shd w:val="clear" w:color="auto" w:fill="1F3864" w:themeFill="accent1" w:themeFillShade="80"/>
          </w:tcPr>
          <w:p w14:paraId="646C297D" w14:textId="489DC4FB" w:rsidR="00C84CE6" w:rsidRPr="006F686C" w:rsidRDefault="009C22F4" w:rsidP="00CA3FE3">
            <w:pPr>
              <w:rPr>
                <w:rFonts w:ascii="Cambria" w:hAnsi="Cambria"/>
                <w:b/>
                <w:color w:val="FFFFFF" w:themeColor="background1"/>
                <w:sz w:val="24"/>
                <w:szCs w:val="24"/>
              </w:rPr>
            </w:pPr>
            <w:r>
              <w:rPr>
                <w:rFonts w:ascii="Cambria" w:hAnsi="Cambria"/>
                <w:b/>
                <w:color w:val="FFFFFF" w:themeColor="background1"/>
                <w:sz w:val="24"/>
                <w:szCs w:val="24"/>
              </w:rPr>
              <w:t>03.GÜN</w:t>
            </w:r>
            <w:r w:rsidR="00D70749">
              <w:rPr>
                <w:rFonts w:ascii="Cambria" w:hAnsi="Cambria"/>
                <w:b/>
                <w:color w:val="FFFFFF" w:themeColor="background1"/>
                <w:sz w:val="24"/>
                <w:szCs w:val="24"/>
              </w:rPr>
              <w:t xml:space="preserve"> K</w:t>
            </w:r>
            <w:r w:rsidR="004030AE">
              <w:rPr>
                <w:rFonts w:ascii="Cambria" w:hAnsi="Cambria"/>
                <w:b/>
                <w:color w:val="FFFFFF" w:themeColor="background1"/>
                <w:sz w:val="24"/>
                <w:szCs w:val="24"/>
              </w:rPr>
              <w:t>ORFU</w:t>
            </w:r>
          </w:p>
        </w:tc>
      </w:tr>
      <w:tr w:rsidR="00C84CE6" w:rsidRPr="003E400B" w14:paraId="77612D1A" w14:textId="77777777" w:rsidTr="00545E1E">
        <w:trPr>
          <w:trHeight w:val="1023"/>
        </w:trPr>
        <w:tc>
          <w:tcPr>
            <w:tcW w:w="11489" w:type="dxa"/>
          </w:tcPr>
          <w:p w14:paraId="73FACB96" w14:textId="2C9DF78A" w:rsidR="00C84CE6" w:rsidRPr="004B7F96" w:rsidRDefault="002B355A" w:rsidP="002B355A">
            <w:pPr>
              <w:jc w:val="both"/>
            </w:pPr>
            <w:r w:rsidRPr="002B355A">
              <w:rPr>
                <w:b/>
                <w:bCs/>
              </w:rPr>
              <w:t>Gemimiz öğlen saat 13.00'de Korfu limanına yanaşacak.</w:t>
            </w:r>
            <w:r w:rsidRPr="002B355A">
              <w:t xml:space="preserve"> abah kahvaltı sonrası kişisel aktiviteler için serbest zaman. Arzu eden misafirlerimiz rehberlerinin ekstra olarak düzenleyeceği </w:t>
            </w:r>
            <w:r w:rsidRPr="002B355A">
              <w:rPr>
                <w:b/>
                <w:bCs/>
              </w:rPr>
              <w:t>"Korfu Şehir Turu"</w:t>
            </w:r>
            <w:r w:rsidRPr="002B355A">
              <w:t xml:space="preserve">na katılabilirler. Habsburg hanedanından Kraliçe Elizabeth için yapılan neoklasik tarzdaki ilgi çekici sarayı ve İtalyan bahçelerini ziyaret ediyoruz. Ortodoks mezhebinin en önemli merkezlerinden biri olan manastırların Korfu’daki en ünlü örneklerinden biri olan ve kuruluşu 13 yüzyıla dayanan Meryem Ana Manastırı’nı geziyoruz. Korfu’ya döndüğümüzde ise bu güzel şehrin İngilizler tarafından yapılan St. Michael and St. George Sarayı gibi önemli sivil ve St. Spyridon gibi önemli dini yapılarını gördükten sonra şehrin dar sokaklarının ve küçük meydanlarının tadını çıkartıyoruz. Tur sonrası gemimize dönüş. </w:t>
            </w:r>
            <w:r w:rsidRPr="002B355A">
              <w:rPr>
                <w:b/>
                <w:bCs/>
              </w:rPr>
              <w:t>Gemimiz akşam 21.00'de limandan ayrılacak.</w:t>
            </w:r>
            <w:r w:rsidRPr="002B355A">
              <w:t xml:space="preserve"> Akşam yemeği ve geceleme gemide.</w:t>
            </w:r>
          </w:p>
        </w:tc>
      </w:tr>
      <w:tr w:rsidR="00C84CE6" w:rsidRPr="00DA14BF" w14:paraId="005EA5F3" w14:textId="77777777" w:rsidTr="004030AE">
        <w:trPr>
          <w:trHeight w:val="238"/>
        </w:trPr>
        <w:tc>
          <w:tcPr>
            <w:tcW w:w="11489" w:type="dxa"/>
            <w:shd w:val="clear" w:color="auto" w:fill="1F3864" w:themeFill="accent1" w:themeFillShade="80"/>
          </w:tcPr>
          <w:p w14:paraId="660C4923" w14:textId="447445EC" w:rsidR="00C84CE6" w:rsidRPr="006F686C" w:rsidRDefault="00C84CE6" w:rsidP="00CA3FE3">
            <w:pPr>
              <w:rPr>
                <w:rFonts w:ascii="Cambria" w:hAnsi="Cambria"/>
                <w:b/>
                <w:color w:val="FFFFFF" w:themeColor="background1"/>
                <w:sz w:val="24"/>
                <w:szCs w:val="24"/>
              </w:rPr>
            </w:pPr>
            <w:r w:rsidRPr="00636FDF">
              <w:rPr>
                <w:rFonts w:ascii="Cambria" w:hAnsi="Cambria"/>
                <w:b/>
                <w:color w:val="FFFFFF" w:themeColor="background1"/>
                <w:sz w:val="24"/>
                <w:szCs w:val="24"/>
              </w:rPr>
              <w:t xml:space="preserve">04.GÜN </w:t>
            </w:r>
            <w:r w:rsidR="002B355A">
              <w:rPr>
                <w:rFonts w:ascii="Cambria" w:hAnsi="Cambria"/>
                <w:b/>
                <w:color w:val="FFFFFF" w:themeColor="background1"/>
                <w:sz w:val="24"/>
                <w:szCs w:val="24"/>
              </w:rPr>
              <w:t>BARİ</w:t>
            </w:r>
          </w:p>
        </w:tc>
      </w:tr>
      <w:tr w:rsidR="00C84CE6" w:rsidRPr="003E400B" w14:paraId="6A2A0357" w14:textId="77777777" w:rsidTr="00545E1E">
        <w:trPr>
          <w:trHeight w:val="836"/>
        </w:trPr>
        <w:tc>
          <w:tcPr>
            <w:tcW w:w="11489" w:type="dxa"/>
          </w:tcPr>
          <w:p w14:paraId="36B8C9FF" w14:textId="6573C75E" w:rsidR="00C84CE6" w:rsidRPr="0069190C" w:rsidRDefault="002B355A" w:rsidP="002B355A">
            <w:pPr>
              <w:pStyle w:val="NoSpacing"/>
              <w:jc w:val="both"/>
              <w:rPr>
                <w:rFonts w:eastAsia="Times New Roman" w:cstheme="minorHAnsi"/>
                <w:color w:val="000000"/>
                <w:lang w:eastAsia="tr-TR"/>
              </w:rPr>
            </w:pPr>
            <w:r w:rsidRPr="002B355A">
              <w:rPr>
                <w:b/>
                <w:bCs/>
                <w:lang w:eastAsia="tr-TR"/>
              </w:rPr>
              <w:t>Gemimiz sabah saat 07.00'de Bari limanına yanaşacak.</w:t>
            </w:r>
            <w:r w:rsidRPr="002B355A">
              <w:rPr>
                <w:lang w:eastAsia="tr-TR"/>
              </w:rPr>
              <w:t xml:space="preserve"> Sabah kahvaltı sonrası kişisel aktiviteler için serbest zaman. Arzu eden misafirlerimiz rehberlerinin ekstra olarak düzenleyeceği </w:t>
            </w:r>
            <w:r w:rsidRPr="002B355A">
              <w:rPr>
                <w:b/>
                <w:bCs/>
                <w:lang w:eastAsia="tr-TR"/>
              </w:rPr>
              <w:t>"Bari Alberobello Trulli Evleri Turu"</w:t>
            </w:r>
            <w:r w:rsidRPr="002B355A">
              <w:rPr>
                <w:lang w:eastAsia="tr-TR"/>
              </w:rPr>
              <w:t xml:space="preserve">na katılabilirler. Murgia Bölgesinde, “trulli” adiyla bilinen tipik silindrik konik evleri ile meshur Alberobello'ya otobüsle transfer. UNESCO tarafindan koruma altina alinmis olan köyün dar sokaklarinda rehberli yürüyüs. Ardindan dünyadaki “trullo” kilisesinin tek örnegi olan St. Antonio Kilisesi'ni ziyaret. Gemiye dönmeden önce Bari' de otobüsle kisa bir sehir turu sonrası gemimize dönüş. </w:t>
            </w:r>
            <w:r w:rsidRPr="002B355A">
              <w:rPr>
                <w:b/>
                <w:bCs/>
                <w:lang w:eastAsia="tr-TR"/>
              </w:rPr>
              <w:t>Gemimiz öğlen 14.00'de limandan ayrılacak</w:t>
            </w:r>
            <w:r w:rsidRPr="002B355A">
              <w:rPr>
                <w:lang w:eastAsia="tr-TR"/>
              </w:rPr>
              <w:t>. Akşam yemeği ve geceleme gemide.</w:t>
            </w:r>
          </w:p>
        </w:tc>
      </w:tr>
      <w:tr w:rsidR="00C84CE6" w:rsidRPr="00DA14BF" w14:paraId="6C30621F" w14:textId="77777777" w:rsidTr="004030AE">
        <w:trPr>
          <w:trHeight w:val="286"/>
        </w:trPr>
        <w:tc>
          <w:tcPr>
            <w:tcW w:w="11489" w:type="dxa"/>
            <w:shd w:val="clear" w:color="auto" w:fill="1F3864" w:themeFill="accent1" w:themeFillShade="80"/>
          </w:tcPr>
          <w:p w14:paraId="68CF1A49" w14:textId="75CEE7BE" w:rsidR="00C84CE6" w:rsidRPr="006F686C" w:rsidRDefault="00C84CE6" w:rsidP="00CA3FE3">
            <w:pPr>
              <w:rPr>
                <w:rFonts w:ascii="Cambria" w:hAnsi="Cambria"/>
                <w:b/>
                <w:color w:val="FFFFFF" w:themeColor="background1"/>
                <w:sz w:val="24"/>
                <w:szCs w:val="24"/>
              </w:rPr>
            </w:pPr>
            <w:r w:rsidRPr="00636FDF">
              <w:rPr>
                <w:rFonts w:ascii="Cambria" w:hAnsi="Cambria"/>
                <w:b/>
                <w:color w:val="FFFFFF" w:themeColor="background1"/>
                <w:sz w:val="24"/>
                <w:szCs w:val="24"/>
              </w:rPr>
              <w:t xml:space="preserve">05.GÜN </w:t>
            </w:r>
            <w:r w:rsidR="002B355A">
              <w:rPr>
                <w:rFonts w:ascii="Cambria" w:hAnsi="Cambria"/>
                <w:b/>
                <w:color w:val="FFFFFF" w:themeColor="background1"/>
                <w:sz w:val="24"/>
                <w:szCs w:val="24"/>
              </w:rPr>
              <w:t>TRIESTE - VENEDİK</w:t>
            </w:r>
          </w:p>
        </w:tc>
      </w:tr>
      <w:tr w:rsidR="00C84CE6" w:rsidRPr="003E400B" w14:paraId="53885627" w14:textId="77777777" w:rsidTr="00545E1E">
        <w:trPr>
          <w:trHeight w:val="1104"/>
        </w:trPr>
        <w:tc>
          <w:tcPr>
            <w:tcW w:w="11489" w:type="dxa"/>
          </w:tcPr>
          <w:p w14:paraId="173125EB" w14:textId="1DFC8448" w:rsidR="00C84CE6" w:rsidRPr="00150723" w:rsidRDefault="00150723" w:rsidP="00150723">
            <w:pPr>
              <w:pStyle w:val="NoSpacing"/>
              <w:jc w:val="both"/>
            </w:pPr>
            <w:r w:rsidRPr="00150723">
              <w:rPr>
                <w:rStyle w:val="Strong"/>
              </w:rPr>
              <w:t>Gemimiz sabah saat 09.00'de Trieste limanına yanaşacak.</w:t>
            </w:r>
            <w:r w:rsidRPr="00150723">
              <w:rPr>
                <w:rStyle w:val="Strong"/>
                <w:b w:val="0"/>
                <w:bCs w:val="0"/>
              </w:rPr>
              <w:t xml:space="preserve"> Sabah kahvaltı sonrası kabinlerin boşaltıması ve gemiden çıkış işlemlerimizi gerçekleştiriyoruz. Limanda bizleri bekleyen özel aracımız ile Venedik'e doğru hareket. Yaklaşık 2 saat sürecek yolculuğumuz sonrası sonrası Venedik'te ki otelimize varış. Otel giriş işlemleri sonrası odalara yerleşme ve serbest zaman. Arzu eden misafirlerimiz rehberlerinin ekstra olarak düzenleyeceğiz </w:t>
            </w:r>
            <w:r w:rsidRPr="00150723">
              <w:rPr>
                <w:rStyle w:val="Strong"/>
              </w:rPr>
              <w:t>"Venedik Şehir Turu &amp; Gondol Turu"</w:t>
            </w:r>
            <w:r w:rsidRPr="00150723">
              <w:rPr>
                <w:rStyle w:val="Strong"/>
                <w:b w:val="0"/>
                <w:bCs w:val="0"/>
              </w:rPr>
              <w:t xml:space="preserve"> na katılabilirler. Otelde bizleri karşılayan lokal rehberimiz ve aracımız ile önce Tronchetto meydanına hareket. Ardından kısa vapur yolculuğu ile San Marco Meydanı’na varış ve panoramik Venedik şehir turu. Şehir turumuzda ünlü San Marco Meydanı ve Kilisesi, mahkumların ceza evine girmeden önce son bir kez Venedik’e baktığı Son Nefes Köprüsü, Büyük Kanal ve üzerinde bulunan Rialto Köprüsü, Dükler Sarayı, Çan ve Saat Kulesi ve Giorgio Maggiore Kilisesi görülecek yerler arasındadır. Şehir turumuzun ardından Venedik`in sembolü olan Gondol gezimiz için hareket.  Şehrin büyüleyici kanallarında gondolla seyahat ederken tüm yorgunluğunuzu üzerinizden atmak ve Venedik’in o eşsiz şehir planı arasında keyif almak için gezimizi yapıyoruz. Tur sonrası otelimize dönüş. </w:t>
            </w:r>
            <w:r w:rsidRPr="00150723">
              <w:rPr>
                <w:rStyle w:val="Strong"/>
              </w:rPr>
              <w:t>Geceleme otelimizde.</w:t>
            </w:r>
          </w:p>
        </w:tc>
      </w:tr>
      <w:tr w:rsidR="004B7F96" w:rsidRPr="003E400B" w14:paraId="22FCDCE5" w14:textId="77777777" w:rsidTr="004030AE">
        <w:trPr>
          <w:trHeight w:val="229"/>
        </w:trPr>
        <w:tc>
          <w:tcPr>
            <w:tcW w:w="11489" w:type="dxa"/>
            <w:shd w:val="clear" w:color="auto" w:fill="1F3864" w:themeFill="accent1" w:themeFillShade="80"/>
          </w:tcPr>
          <w:p w14:paraId="601F11DB" w14:textId="4ABC0620" w:rsidR="004B7F96" w:rsidRPr="004B7F96" w:rsidRDefault="004B7F96" w:rsidP="00A313E2">
            <w:pPr>
              <w:pStyle w:val="NoSpacing"/>
              <w:jc w:val="both"/>
              <w:rPr>
                <w:rStyle w:val="Strong"/>
                <w:rFonts w:cstheme="minorHAnsi"/>
              </w:rPr>
            </w:pPr>
            <w:r w:rsidRPr="00636FDF">
              <w:rPr>
                <w:rFonts w:ascii="Cambria" w:hAnsi="Cambria"/>
                <w:b/>
                <w:color w:val="FFFFFF" w:themeColor="background1"/>
                <w:sz w:val="24"/>
                <w:szCs w:val="24"/>
              </w:rPr>
              <w:t>0</w:t>
            </w:r>
            <w:r>
              <w:rPr>
                <w:rFonts w:ascii="Cambria" w:hAnsi="Cambria"/>
                <w:b/>
                <w:color w:val="FFFFFF" w:themeColor="background1"/>
                <w:sz w:val="24"/>
                <w:szCs w:val="24"/>
              </w:rPr>
              <w:t>6</w:t>
            </w:r>
            <w:r w:rsidRPr="00636FDF">
              <w:rPr>
                <w:rFonts w:ascii="Cambria" w:hAnsi="Cambria"/>
                <w:b/>
                <w:color w:val="FFFFFF" w:themeColor="background1"/>
                <w:sz w:val="24"/>
                <w:szCs w:val="24"/>
              </w:rPr>
              <w:t xml:space="preserve">.GÜN </w:t>
            </w:r>
            <w:r w:rsidR="00150723">
              <w:rPr>
                <w:rFonts w:ascii="Cambria" w:hAnsi="Cambria"/>
                <w:b/>
                <w:color w:val="FFFFFF" w:themeColor="background1"/>
                <w:sz w:val="24"/>
                <w:szCs w:val="24"/>
              </w:rPr>
              <w:t>VENEDİK</w:t>
            </w:r>
          </w:p>
        </w:tc>
      </w:tr>
      <w:tr w:rsidR="004B7F96" w:rsidRPr="003E400B" w14:paraId="6E5C8E8A" w14:textId="77777777" w:rsidTr="00545E1E">
        <w:trPr>
          <w:trHeight w:val="1104"/>
        </w:trPr>
        <w:tc>
          <w:tcPr>
            <w:tcW w:w="11489" w:type="dxa"/>
          </w:tcPr>
          <w:p w14:paraId="49918307" w14:textId="73033389" w:rsidR="00FF2197" w:rsidRPr="0020208E" w:rsidRDefault="00150723" w:rsidP="00A313E2">
            <w:pPr>
              <w:pStyle w:val="NoSpacing"/>
              <w:jc w:val="both"/>
              <w:rPr>
                <w:rStyle w:val="Strong"/>
                <w:rFonts w:cstheme="minorHAnsi"/>
                <w:b w:val="0"/>
                <w:bCs w:val="0"/>
              </w:rPr>
            </w:pPr>
            <w:r w:rsidRPr="002B355A">
              <w:rPr>
                <w:lang w:eastAsia="tr-TR"/>
              </w:rPr>
              <w:t xml:space="preserve">Sabah kahvaltı sonrası </w:t>
            </w:r>
            <w:r w:rsidR="00DE5D8A">
              <w:rPr>
                <w:lang w:eastAsia="tr-TR"/>
              </w:rPr>
              <w:t xml:space="preserve">alışveriş ve </w:t>
            </w:r>
            <w:r w:rsidRPr="002B355A">
              <w:rPr>
                <w:lang w:eastAsia="tr-TR"/>
              </w:rPr>
              <w:t>kişisel aktiviteler için serbest zaman.</w:t>
            </w:r>
            <w:r w:rsidR="00DE5D8A">
              <w:t xml:space="preserve"> </w:t>
            </w:r>
            <w:r w:rsidR="00DE5D8A" w:rsidRPr="00DE5D8A">
              <w:rPr>
                <w:lang w:eastAsia="tr-TR"/>
              </w:rPr>
              <w:t>Ardından arzu eden misafirlerimiz, rehberimizin ekstra olarak düzenleyeceği "Verona &amp; Garda Gölü Turu" na katılabilirler. Turumuzda tarihteki en büyük aşk hikayesine konu olmuş Romeo&amp;Julietin evi, Verona Arena’sı, değişik mimarisiye Scaligero Köprüsü ve Verona Katedrali görülecek yerler arasındadır. Verona turumuzun ardından Kuzey İtalya’nın en güzel göllerinden birisi olan Garda Gölü’nü ziyaret edeceğiz. Turumuz sonrası otelimize dönüş. Geceleme otelimizde.</w:t>
            </w:r>
          </w:p>
        </w:tc>
      </w:tr>
      <w:tr w:rsidR="00C84CE6" w:rsidRPr="00DA14BF" w14:paraId="1EB36F91" w14:textId="77777777" w:rsidTr="004030AE">
        <w:trPr>
          <w:trHeight w:val="199"/>
        </w:trPr>
        <w:tc>
          <w:tcPr>
            <w:tcW w:w="11489" w:type="dxa"/>
            <w:shd w:val="clear" w:color="auto" w:fill="1F3864" w:themeFill="accent1" w:themeFillShade="80"/>
          </w:tcPr>
          <w:p w14:paraId="305DEF55" w14:textId="30813706" w:rsidR="00C84CE6" w:rsidRPr="006E4770" w:rsidRDefault="00C84CE6" w:rsidP="00CA3FE3">
            <w:pPr>
              <w:rPr>
                <w:rFonts w:ascii="Cambria" w:hAnsi="Cambria" w:cstheme="minorHAnsi"/>
                <w:b/>
                <w:color w:val="FFFFFF" w:themeColor="background1"/>
                <w:sz w:val="24"/>
                <w:szCs w:val="24"/>
              </w:rPr>
            </w:pPr>
            <w:r w:rsidRPr="006E4770">
              <w:rPr>
                <w:rFonts w:ascii="Cambria" w:hAnsi="Cambria" w:cstheme="minorHAnsi"/>
                <w:b/>
                <w:color w:val="FFFFFF" w:themeColor="background1"/>
                <w:sz w:val="24"/>
                <w:szCs w:val="24"/>
              </w:rPr>
              <w:t>0</w:t>
            </w:r>
            <w:r w:rsidR="00FF2197">
              <w:rPr>
                <w:rFonts w:ascii="Cambria" w:hAnsi="Cambria" w:cstheme="minorHAnsi"/>
                <w:b/>
                <w:color w:val="FFFFFF" w:themeColor="background1"/>
                <w:sz w:val="24"/>
                <w:szCs w:val="24"/>
              </w:rPr>
              <w:t>7</w:t>
            </w:r>
            <w:r w:rsidRPr="006E4770">
              <w:rPr>
                <w:rFonts w:ascii="Cambria" w:hAnsi="Cambria" w:cstheme="minorHAnsi"/>
                <w:b/>
                <w:color w:val="FFFFFF" w:themeColor="background1"/>
                <w:sz w:val="24"/>
                <w:szCs w:val="24"/>
              </w:rPr>
              <w:t xml:space="preserve">.GÜN </w:t>
            </w:r>
            <w:r w:rsidR="00DE5D8A">
              <w:rPr>
                <w:rFonts w:ascii="Cambria" w:hAnsi="Cambria"/>
                <w:b/>
                <w:color w:val="FFFFFF" w:themeColor="background1"/>
                <w:sz w:val="24"/>
                <w:szCs w:val="24"/>
              </w:rPr>
              <w:t>VENEDİK – İSTANBUL HAVALİMANI</w:t>
            </w:r>
          </w:p>
        </w:tc>
      </w:tr>
      <w:tr w:rsidR="00C84CE6" w:rsidRPr="003E400B" w14:paraId="777BA9D0" w14:textId="77777777" w:rsidTr="00DC3BF7">
        <w:trPr>
          <w:trHeight w:val="821"/>
        </w:trPr>
        <w:tc>
          <w:tcPr>
            <w:tcW w:w="11489" w:type="dxa"/>
          </w:tcPr>
          <w:p w14:paraId="64CBBF6D" w14:textId="0F653496" w:rsidR="00542094" w:rsidRPr="00FF2197" w:rsidRDefault="00DC3BF7" w:rsidP="004260F4">
            <w:pPr>
              <w:pStyle w:val="NoSpacing"/>
              <w:jc w:val="both"/>
              <w:rPr>
                <w:rFonts w:eastAsiaTheme="minorEastAsia" w:cstheme="minorHAnsi"/>
                <w:bCs/>
              </w:rPr>
            </w:pPr>
            <w:r w:rsidRPr="00DC3BF7">
              <w:rPr>
                <w:rFonts w:cstheme="minorHAnsi"/>
                <w:bCs/>
              </w:rPr>
              <w:t>Sabah otelde alacağımız kahvaltının ardından odalarımızı boşaltıyoruz ve çıkış işlemlerimizi gerçekeleştiriyoruz. Bizleri bekleyen özel aracımız ile Venedik havalimanına transfer. Pasaport ve bagaj işlemleri sonrası Türk Havayolların TK 1872 sefer sayılı uçuşu ile saat 14.05'de İstanbul'a hareket. Yerel saat ile 17.45'de İstanbul Havalimanına varış. Turumuzun sonu.</w:t>
            </w:r>
          </w:p>
        </w:tc>
      </w:tr>
    </w:tbl>
    <w:p w14:paraId="7834AE55" w14:textId="77777777" w:rsidR="006154BC" w:rsidRDefault="006154BC" w:rsidP="00DC3BF7"/>
    <w:sectPr w:rsidR="006154BC" w:rsidSect="006F36AA">
      <w:headerReference w:type="default" r:id="rId10"/>
      <w:pgSz w:w="11906" w:h="16838" w:code="9"/>
      <w:pgMar w:top="1077" w:right="340" w:bottom="1077"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ED192" w14:textId="77777777" w:rsidR="005E2061" w:rsidRDefault="005E2061" w:rsidP="00801397">
      <w:pPr>
        <w:spacing w:after="0" w:line="240" w:lineRule="auto"/>
      </w:pPr>
      <w:r>
        <w:separator/>
      </w:r>
    </w:p>
  </w:endnote>
  <w:endnote w:type="continuationSeparator" w:id="0">
    <w:p w14:paraId="50F8E9DC" w14:textId="77777777" w:rsidR="005E2061" w:rsidRDefault="005E2061"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90E52" w14:textId="77777777" w:rsidR="005E2061" w:rsidRDefault="005E2061" w:rsidP="00801397">
      <w:pPr>
        <w:spacing w:after="0" w:line="240" w:lineRule="auto"/>
      </w:pPr>
      <w:r>
        <w:separator/>
      </w:r>
    </w:p>
  </w:footnote>
  <w:footnote w:type="continuationSeparator" w:id="0">
    <w:p w14:paraId="121A03AD" w14:textId="77777777" w:rsidR="005E2061" w:rsidRDefault="005E2061"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8309A" w14:textId="4D179DCD" w:rsidR="003E165B" w:rsidRDefault="003E165B" w:rsidP="00EC56CC">
    <w:pPr>
      <w:pStyle w:val="Header"/>
      <w:shd w:val="clear" w:color="auto" w:fill="FFFFFF" w:themeFill="background1"/>
      <w:rPr>
        <w:color w:val="FFFFFF" w:themeColor="background1"/>
        <w:sz w:val="4"/>
        <w:szCs w:val="4"/>
      </w:rPr>
    </w:pPr>
  </w:p>
  <w:p w14:paraId="2E853F62" w14:textId="77777777" w:rsidR="003E165B" w:rsidRDefault="003E165B" w:rsidP="00EC56CC">
    <w:pPr>
      <w:pStyle w:val="Header"/>
      <w:shd w:val="clear" w:color="auto" w:fill="FFFFFF" w:themeFill="background1"/>
      <w:rPr>
        <w:color w:val="FFFFFF" w:themeColor="background1"/>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4979"/>
    <w:rsid w:val="000061B7"/>
    <w:rsid w:val="0001265D"/>
    <w:rsid w:val="00020F54"/>
    <w:rsid w:val="000232E0"/>
    <w:rsid w:val="00032941"/>
    <w:rsid w:val="00032CA7"/>
    <w:rsid w:val="00033C3F"/>
    <w:rsid w:val="00037A3A"/>
    <w:rsid w:val="00044B66"/>
    <w:rsid w:val="000473CB"/>
    <w:rsid w:val="000503EF"/>
    <w:rsid w:val="00050C07"/>
    <w:rsid w:val="00052F71"/>
    <w:rsid w:val="0005492D"/>
    <w:rsid w:val="00056A34"/>
    <w:rsid w:val="00065983"/>
    <w:rsid w:val="00070EEE"/>
    <w:rsid w:val="0007116D"/>
    <w:rsid w:val="00076AC1"/>
    <w:rsid w:val="00091F76"/>
    <w:rsid w:val="000921FA"/>
    <w:rsid w:val="00093962"/>
    <w:rsid w:val="000945D9"/>
    <w:rsid w:val="000A0237"/>
    <w:rsid w:val="000A0C54"/>
    <w:rsid w:val="000A2C75"/>
    <w:rsid w:val="000A3A37"/>
    <w:rsid w:val="000B3CF9"/>
    <w:rsid w:val="000B5F19"/>
    <w:rsid w:val="000C36BB"/>
    <w:rsid w:val="000C50C4"/>
    <w:rsid w:val="000C66C8"/>
    <w:rsid w:val="000D0A23"/>
    <w:rsid w:val="000D1059"/>
    <w:rsid w:val="000D65A5"/>
    <w:rsid w:val="000E4AA2"/>
    <w:rsid w:val="000F2EF1"/>
    <w:rsid w:val="000F708C"/>
    <w:rsid w:val="000F714F"/>
    <w:rsid w:val="00107E86"/>
    <w:rsid w:val="00125FAD"/>
    <w:rsid w:val="00126373"/>
    <w:rsid w:val="00127649"/>
    <w:rsid w:val="001322FA"/>
    <w:rsid w:val="00134099"/>
    <w:rsid w:val="00137B17"/>
    <w:rsid w:val="00137C91"/>
    <w:rsid w:val="00150723"/>
    <w:rsid w:val="00155EE9"/>
    <w:rsid w:val="00163DD3"/>
    <w:rsid w:val="001672D4"/>
    <w:rsid w:val="00177E7E"/>
    <w:rsid w:val="00184B9C"/>
    <w:rsid w:val="001A056F"/>
    <w:rsid w:val="001A14DA"/>
    <w:rsid w:val="001A3D09"/>
    <w:rsid w:val="001B14B6"/>
    <w:rsid w:val="001C2466"/>
    <w:rsid w:val="001D0419"/>
    <w:rsid w:val="001D4943"/>
    <w:rsid w:val="001D5D0F"/>
    <w:rsid w:val="001D649C"/>
    <w:rsid w:val="001D74CA"/>
    <w:rsid w:val="001E1D73"/>
    <w:rsid w:val="001E2D1D"/>
    <w:rsid w:val="001F17DC"/>
    <w:rsid w:val="001F188F"/>
    <w:rsid w:val="002016D4"/>
    <w:rsid w:val="0020208E"/>
    <w:rsid w:val="00205E5D"/>
    <w:rsid w:val="002226A2"/>
    <w:rsid w:val="00232F23"/>
    <w:rsid w:val="00241607"/>
    <w:rsid w:val="00253976"/>
    <w:rsid w:val="0025453D"/>
    <w:rsid w:val="0026416C"/>
    <w:rsid w:val="0027119D"/>
    <w:rsid w:val="00274FC9"/>
    <w:rsid w:val="00277653"/>
    <w:rsid w:val="0028206E"/>
    <w:rsid w:val="002850B3"/>
    <w:rsid w:val="002913A2"/>
    <w:rsid w:val="00295364"/>
    <w:rsid w:val="002958E3"/>
    <w:rsid w:val="002B0DB0"/>
    <w:rsid w:val="002B22D8"/>
    <w:rsid w:val="002B27D2"/>
    <w:rsid w:val="002B355A"/>
    <w:rsid w:val="002C05F0"/>
    <w:rsid w:val="002C4069"/>
    <w:rsid w:val="002E7482"/>
    <w:rsid w:val="002F0A77"/>
    <w:rsid w:val="002F1271"/>
    <w:rsid w:val="002F3DE7"/>
    <w:rsid w:val="0030145B"/>
    <w:rsid w:val="00304E3B"/>
    <w:rsid w:val="00306F82"/>
    <w:rsid w:val="00307472"/>
    <w:rsid w:val="00313DFC"/>
    <w:rsid w:val="00317FCE"/>
    <w:rsid w:val="00322DF6"/>
    <w:rsid w:val="00341FA2"/>
    <w:rsid w:val="0034210E"/>
    <w:rsid w:val="00343EF9"/>
    <w:rsid w:val="00350041"/>
    <w:rsid w:val="00361ADD"/>
    <w:rsid w:val="003655BE"/>
    <w:rsid w:val="0038540A"/>
    <w:rsid w:val="003B1FC9"/>
    <w:rsid w:val="003B3953"/>
    <w:rsid w:val="003B6B9D"/>
    <w:rsid w:val="003C3142"/>
    <w:rsid w:val="003C36B0"/>
    <w:rsid w:val="003D01B7"/>
    <w:rsid w:val="003D393E"/>
    <w:rsid w:val="003E165B"/>
    <w:rsid w:val="003E22B6"/>
    <w:rsid w:val="003E4EF2"/>
    <w:rsid w:val="003E61FD"/>
    <w:rsid w:val="003F20E3"/>
    <w:rsid w:val="003F343B"/>
    <w:rsid w:val="003F72CA"/>
    <w:rsid w:val="00400673"/>
    <w:rsid w:val="004030AE"/>
    <w:rsid w:val="00405CB7"/>
    <w:rsid w:val="00407D08"/>
    <w:rsid w:val="00407FBF"/>
    <w:rsid w:val="004108C8"/>
    <w:rsid w:val="0041201D"/>
    <w:rsid w:val="00412A8C"/>
    <w:rsid w:val="00422474"/>
    <w:rsid w:val="004254B1"/>
    <w:rsid w:val="004260F4"/>
    <w:rsid w:val="00443226"/>
    <w:rsid w:val="00444993"/>
    <w:rsid w:val="00445CF8"/>
    <w:rsid w:val="0044626C"/>
    <w:rsid w:val="00447DB5"/>
    <w:rsid w:val="00464DC6"/>
    <w:rsid w:val="0047027D"/>
    <w:rsid w:val="004805C7"/>
    <w:rsid w:val="0049013B"/>
    <w:rsid w:val="004944D4"/>
    <w:rsid w:val="004957E9"/>
    <w:rsid w:val="004A1C68"/>
    <w:rsid w:val="004B1E16"/>
    <w:rsid w:val="004B381D"/>
    <w:rsid w:val="004B44B0"/>
    <w:rsid w:val="004B7F96"/>
    <w:rsid w:val="004C0561"/>
    <w:rsid w:val="004C0BB6"/>
    <w:rsid w:val="004C7E98"/>
    <w:rsid w:val="004E4032"/>
    <w:rsid w:val="004F38A4"/>
    <w:rsid w:val="004F493A"/>
    <w:rsid w:val="004F7E96"/>
    <w:rsid w:val="005008CA"/>
    <w:rsid w:val="00507E15"/>
    <w:rsid w:val="005206B3"/>
    <w:rsid w:val="00521CF8"/>
    <w:rsid w:val="00522C8C"/>
    <w:rsid w:val="00523636"/>
    <w:rsid w:val="005322ED"/>
    <w:rsid w:val="00533802"/>
    <w:rsid w:val="00536A64"/>
    <w:rsid w:val="00540A85"/>
    <w:rsid w:val="00542094"/>
    <w:rsid w:val="00542907"/>
    <w:rsid w:val="00542CBC"/>
    <w:rsid w:val="005445F0"/>
    <w:rsid w:val="00545E1E"/>
    <w:rsid w:val="00547227"/>
    <w:rsid w:val="00551E45"/>
    <w:rsid w:val="00564913"/>
    <w:rsid w:val="00565F50"/>
    <w:rsid w:val="005720FF"/>
    <w:rsid w:val="00572751"/>
    <w:rsid w:val="005748D7"/>
    <w:rsid w:val="00574C12"/>
    <w:rsid w:val="00576612"/>
    <w:rsid w:val="0058114E"/>
    <w:rsid w:val="00584445"/>
    <w:rsid w:val="00584626"/>
    <w:rsid w:val="00584B8E"/>
    <w:rsid w:val="00590CED"/>
    <w:rsid w:val="00593708"/>
    <w:rsid w:val="005A385B"/>
    <w:rsid w:val="005A77BD"/>
    <w:rsid w:val="005B4292"/>
    <w:rsid w:val="005C2C87"/>
    <w:rsid w:val="005C40A6"/>
    <w:rsid w:val="005C5C16"/>
    <w:rsid w:val="005D4BB3"/>
    <w:rsid w:val="005E2061"/>
    <w:rsid w:val="005E3156"/>
    <w:rsid w:val="005F2D45"/>
    <w:rsid w:val="006101C4"/>
    <w:rsid w:val="00610B54"/>
    <w:rsid w:val="006154BC"/>
    <w:rsid w:val="00620B1C"/>
    <w:rsid w:val="006210FD"/>
    <w:rsid w:val="006270FC"/>
    <w:rsid w:val="006419F2"/>
    <w:rsid w:val="006437A6"/>
    <w:rsid w:val="006450D3"/>
    <w:rsid w:val="00663F7E"/>
    <w:rsid w:val="006775EB"/>
    <w:rsid w:val="00677C2C"/>
    <w:rsid w:val="006916D4"/>
    <w:rsid w:val="0069190C"/>
    <w:rsid w:val="00692E18"/>
    <w:rsid w:val="006A146A"/>
    <w:rsid w:val="006A2616"/>
    <w:rsid w:val="006B120B"/>
    <w:rsid w:val="006C2434"/>
    <w:rsid w:val="006D4A46"/>
    <w:rsid w:val="006D53D0"/>
    <w:rsid w:val="006D6CEA"/>
    <w:rsid w:val="006E1A74"/>
    <w:rsid w:val="006E36BA"/>
    <w:rsid w:val="006E4770"/>
    <w:rsid w:val="006E76ED"/>
    <w:rsid w:val="006F155C"/>
    <w:rsid w:val="006F36AA"/>
    <w:rsid w:val="006F686C"/>
    <w:rsid w:val="00714B46"/>
    <w:rsid w:val="00720B9A"/>
    <w:rsid w:val="00730CE9"/>
    <w:rsid w:val="007314AB"/>
    <w:rsid w:val="00744CC8"/>
    <w:rsid w:val="0074519B"/>
    <w:rsid w:val="00745FF8"/>
    <w:rsid w:val="00755550"/>
    <w:rsid w:val="00761840"/>
    <w:rsid w:val="00761F64"/>
    <w:rsid w:val="0077540D"/>
    <w:rsid w:val="00790016"/>
    <w:rsid w:val="007A3A6D"/>
    <w:rsid w:val="007B383A"/>
    <w:rsid w:val="007C1E6D"/>
    <w:rsid w:val="007C24B9"/>
    <w:rsid w:val="007C54BB"/>
    <w:rsid w:val="007C67FF"/>
    <w:rsid w:val="007D0FF2"/>
    <w:rsid w:val="007E1223"/>
    <w:rsid w:val="007E2B90"/>
    <w:rsid w:val="007E49F1"/>
    <w:rsid w:val="007F5D12"/>
    <w:rsid w:val="00801397"/>
    <w:rsid w:val="008034D4"/>
    <w:rsid w:val="00804D25"/>
    <w:rsid w:val="0081485B"/>
    <w:rsid w:val="00827803"/>
    <w:rsid w:val="008309B6"/>
    <w:rsid w:val="00834CE6"/>
    <w:rsid w:val="00857A77"/>
    <w:rsid w:val="00860813"/>
    <w:rsid w:val="0086186F"/>
    <w:rsid w:val="0087341D"/>
    <w:rsid w:val="00877153"/>
    <w:rsid w:val="00884D28"/>
    <w:rsid w:val="008956EC"/>
    <w:rsid w:val="0089754A"/>
    <w:rsid w:val="00897821"/>
    <w:rsid w:val="008A670D"/>
    <w:rsid w:val="008B519B"/>
    <w:rsid w:val="008C0360"/>
    <w:rsid w:val="008C35A8"/>
    <w:rsid w:val="008C7792"/>
    <w:rsid w:val="008D31F7"/>
    <w:rsid w:val="008D3DA9"/>
    <w:rsid w:val="008D6318"/>
    <w:rsid w:val="008D7283"/>
    <w:rsid w:val="008E03DB"/>
    <w:rsid w:val="008E2A73"/>
    <w:rsid w:val="008F45C8"/>
    <w:rsid w:val="00906A8B"/>
    <w:rsid w:val="009116EA"/>
    <w:rsid w:val="00914235"/>
    <w:rsid w:val="009179C6"/>
    <w:rsid w:val="00932FF3"/>
    <w:rsid w:val="00936BF6"/>
    <w:rsid w:val="0094132C"/>
    <w:rsid w:val="00945756"/>
    <w:rsid w:val="00945906"/>
    <w:rsid w:val="009465A5"/>
    <w:rsid w:val="009478E7"/>
    <w:rsid w:val="00955D7B"/>
    <w:rsid w:val="009609A5"/>
    <w:rsid w:val="00962B57"/>
    <w:rsid w:val="009635C6"/>
    <w:rsid w:val="00965AAA"/>
    <w:rsid w:val="00965EA4"/>
    <w:rsid w:val="00966EE2"/>
    <w:rsid w:val="0097293C"/>
    <w:rsid w:val="00980206"/>
    <w:rsid w:val="00981FD2"/>
    <w:rsid w:val="009826D9"/>
    <w:rsid w:val="0098406C"/>
    <w:rsid w:val="00985A91"/>
    <w:rsid w:val="00986787"/>
    <w:rsid w:val="00992EC9"/>
    <w:rsid w:val="00993808"/>
    <w:rsid w:val="009945E5"/>
    <w:rsid w:val="009A25A1"/>
    <w:rsid w:val="009A47E9"/>
    <w:rsid w:val="009A6500"/>
    <w:rsid w:val="009A6A7F"/>
    <w:rsid w:val="009B1318"/>
    <w:rsid w:val="009B2F1B"/>
    <w:rsid w:val="009B4443"/>
    <w:rsid w:val="009C22F4"/>
    <w:rsid w:val="009C479F"/>
    <w:rsid w:val="009D1E7F"/>
    <w:rsid w:val="009E2E7C"/>
    <w:rsid w:val="009E4A28"/>
    <w:rsid w:val="009E626E"/>
    <w:rsid w:val="00A01504"/>
    <w:rsid w:val="00A05555"/>
    <w:rsid w:val="00A123C1"/>
    <w:rsid w:val="00A136AD"/>
    <w:rsid w:val="00A1608E"/>
    <w:rsid w:val="00A25F43"/>
    <w:rsid w:val="00A313E2"/>
    <w:rsid w:val="00A37674"/>
    <w:rsid w:val="00A40D2D"/>
    <w:rsid w:val="00A61774"/>
    <w:rsid w:val="00A6574B"/>
    <w:rsid w:val="00A87854"/>
    <w:rsid w:val="00A87935"/>
    <w:rsid w:val="00AA71C0"/>
    <w:rsid w:val="00AB1949"/>
    <w:rsid w:val="00AC0026"/>
    <w:rsid w:val="00AC6E45"/>
    <w:rsid w:val="00AD535F"/>
    <w:rsid w:val="00AD6481"/>
    <w:rsid w:val="00AE0F2B"/>
    <w:rsid w:val="00AE2038"/>
    <w:rsid w:val="00AF0324"/>
    <w:rsid w:val="00B010BC"/>
    <w:rsid w:val="00B02287"/>
    <w:rsid w:val="00B04FB4"/>
    <w:rsid w:val="00B106F6"/>
    <w:rsid w:val="00B11263"/>
    <w:rsid w:val="00B1135C"/>
    <w:rsid w:val="00B11623"/>
    <w:rsid w:val="00B12766"/>
    <w:rsid w:val="00B1469B"/>
    <w:rsid w:val="00B37B1C"/>
    <w:rsid w:val="00B40170"/>
    <w:rsid w:val="00B46BB1"/>
    <w:rsid w:val="00B47D8A"/>
    <w:rsid w:val="00B57045"/>
    <w:rsid w:val="00B62C9C"/>
    <w:rsid w:val="00B6630A"/>
    <w:rsid w:val="00B703DE"/>
    <w:rsid w:val="00B718BF"/>
    <w:rsid w:val="00B745DD"/>
    <w:rsid w:val="00B808A9"/>
    <w:rsid w:val="00B83ED0"/>
    <w:rsid w:val="00B901F7"/>
    <w:rsid w:val="00B91DE5"/>
    <w:rsid w:val="00B9718F"/>
    <w:rsid w:val="00BA2A92"/>
    <w:rsid w:val="00BB0EDF"/>
    <w:rsid w:val="00BB15FE"/>
    <w:rsid w:val="00BB2F04"/>
    <w:rsid w:val="00BB562F"/>
    <w:rsid w:val="00BC524F"/>
    <w:rsid w:val="00BD6D31"/>
    <w:rsid w:val="00BE2132"/>
    <w:rsid w:val="00BE312C"/>
    <w:rsid w:val="00BF111C"/>
    <w:rsid w:val="00BF19B2"/>
    <w:rsid w:val="00BF4A64"/>
    <w:rsid w:val="00C042F4"/>
    <w:rsid w:val="00C05515"/>
    <w:rsid w:val="00C071F8"/>
    <w:rsid w:val="00C11801"/>
    <w:rsid w:val="00C1569D"/>
    <w:rsid w:val="00C2009C"/>
    <w:rsid w:val="00C21416"/>
    <w:rsid w:val="00C255E4"/>
    <w:rsid w:val="00C26AC5"/>
    <w:rsid w:val="00C426D9"/>
    <w:rsid w:val="00C45CB3"/>
    <w:rsid w:val="00C60480"/>
    <w:rsid w:val="00C63330"/>
    <w:rsid w:val="00C84CE6"/>
    <w:rsid w:val="00C85588"/>
    <w:rsid w:val="00C85C03"/>
    <w:rsid w:val="00C94A95"/>
    <w:rsid w:val="00CA1E06"/>
    <w:rsid w:val="00CA44D8"/>
    <w:rsid w:val="00CA4D18"/>
    <w:rsid w:val="00CB0252"/>
    <w:rsid w:val="00CB2321"/>
    <w:rsid w:val="00CB2994"/>
    <w:rsid w:val="00CC1042"/>
    <w:rsid w:val="00CC26F5"/>
    <w:rsid w:val="00CD33B3"/>
    <w:rsid w:val="00CD4AAE"/>
    <w:rsid w:val="00CE4182"/>
    <w:rsid w:val="00D1196F"/>
    <w:rsid w:val="00D12D17"/>
    <w:rsid w:val="00D1316F"/>
    <w:rsid w:val="00D16DA8"/>
    <w:rsid w:val="00D275A0"/>
    <w:rsid w:val="00D27C03"/>
    <w:rsid w:val="00D34C46"/>
    <w:rsid w:val="00D47767"/>
    <w:rsid w:val="00D66F2B"/>
    <w:rsid w:val="00D70749"/>
    <w:rsid w:val="00D70A25"/>
    <w:rsid w:val="00D8073F"/>
    <w:rsid w:val="00D819B8"/>
    <w:rsid w:val="00D9417C"/>
    <w:rsid w:val="00D96ACC"/>
    <w:rsid w:val="00DA0F58"/>
    <w:rsid w:val="00DA14BF"/>
    <w:rsid w:val="00DB08F4"/>
    <w:rsid w:val="00DB22A1"/>
    <w:rsid w:val="00DB3F6F"/>
    <w:rsid w:val="00DC38A5"/>
    <w:rsid w:val="00DC3BF7"/>
    <w:rsid w:val="00DC780A"/>
    <w:rsid w:val="00DD1AC8"/>
    <w:rsid w:val="00DE0464"/>
    <w:rsid w:val="00DE2DCB"/>
    <w:rsid w:val="00DE4659"/>
    <w:rsid w:val="00DE4E42"/>
    <w:rsid w:val="00DE5D8A"/>
    <w:rsid w:val="00DF1A76"/>
    <w:rsid w:val="00DF3BD2"/>
    <w:rsid w:val="00DF5370"/>
    <w:rsid w:val="00DF5557"/>
    <w:rsid w:val="00E03A24"/>
    <w:rsid w:val="00E04DB9"/>
    <w:rsid w:val="00E07928"/>
    <w:rsid w:val="00E127C6"/>
    <w:rsid w:val="00E137EB"/>
    <w:rsid w:val="00E1584A"/>
    <w:rsid w:val="00E164DD"/>
    <w:rsid w:val="00E225B8"/>
    <w:rsid w:val="00E33EAC"/>
    <w:rsid w:val="00E36AF5"/>
    <w:rsid w:val="00E4462B"/>
    <w:rsid w:val="00E50093"/>
    <w:rsid w:val="00E576B6"/>
    <w:rsid w:val="00E627F5"/>
    <w:rsid w:val="00E628C9"/>
    <w:rsid w:val="00E62D08"/>
    <w:rsid w:val="00E64A36"/>
    <w:rsid w:val="00E64CEB"/>
    <w:rsid w:val="00E80703"/>
    <w:rsid w:val="00E8260E"/>
    <w:rsid w:val="00E8399F"/>
    <w:rsid w:val="00EA0496"/>
    <w:rsid w:val="00EA3F9D"/>
    <w:rsid w:val="00EA5322"/>
    <w:rsid w:val="00EA7103"/>
    <w:rsid w:val="00EB701F"/>
    <w:rsid w:val="00EC3AF9"/>
    <w:rsid w:val="00EC56CC"/>
    <w:rsid w:val="00EC63D6"/>
    <w:rsid w:val="00EC7ACD"/>
    <w:rsid w:val="00EE3CA2"/>
    <w:rsid w:val="00EE4C00"/>
    <w:rsid w:val="00EF2F17"/>
    <w:rsid w:val="00EF4E55"/>
    <w:rsid w:val="00F106A3"/>
    <w:rsid w:val="00F13D1E"/>
    <w:rsid w:val="00F2096A"/>
    <w:rsid w:val="00F26511"/>
    <w:rsid w:val="00F3003D"/>
    <w:rsid w:val="00F31BEF"/>
    <w:rsid w:val="00F34078"/>
    <w:rsid w:val="00F6066F"/>
    <w:rsid w:val="00F60B62"/>
    <w:rsid w:val="00F60F84"/>
    <w:rsid w:val="00F71B3F"/>
    <w:rsid w:val="00F8345E"/>
    <w:rsid w:val="00F85AF9"/>
    <w:rsid w:val="00F86AA4"/>
    <w:rsid w:val="00F9609E"/>
    <w:rsid w:val="00F968C5"/>
    <w:rsid w:val="00FA2F59"/>
    <w:rsid w:val="00FA4069"/>
    <w:rsid w:val="00FC6FC3"/>
    <w:rsid w:val="00FD15FE"/>
    <w:rsid w:val="00FD5C60"/>
    <w:rsid w:val="00FE45A9"/>
    <w:rsid w:val="00FF2197"/>
    <w:rsid w:val="00FF22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0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42F4"/>
    <w:pPr>
      <w:ind w:left="720"/>
      <w:contextualSpacing/>
    </w:pPr>
  </w:style>
  <w:style w:type="character" w:customStyle="1" w:styleId="Heading3Char">
    <w:name w:val="Heading 3 Char"/>
    <w:basedOn w:val="DefaultParagraphFont"/>
    <w:link w:val="Heading3"/>
    <w:uiPriority w:val="9"/>
    <w:rsid w:val="006F155C"/>
    <w:rPr>
      <w:rFonts w:ascii="Times New Roman" w:eastAsia="Times New Roman" w:hAnsi="Times New Roman" w:cs="Times New Roman"/>
      <w:b/>
      <w:bCs/>
      <w:sz w:val="27"/>
      <w:szCs w:val="27"/>
      <w:lang w:eastAsia="tr-TR"/>
    </w:rPr>
  </w:style>
  <w:style w:type="paragraph" w:styleId="BalloonText">
    <w:name w:val="Balloon Text"/>
    <w:basedOn w:val="Normal"/>
    <w:link w:val="BalloonTextChar"/>
    <w:uiPriority w:val="99"/>
    <w:semiHidden/>
    <w:unhideWhenUsed/>
    <w:rsid w:val="00301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45B"/>
    <w:rPr>
      <w:rFonts w:ascii="Segoe UI" w:hAnsi="Segoe UI" w:cs="Segoe UI"/>
      <w:sz w:val="18"/>
      <w:szCs w:val="18"/>
    </w:rPr>
  </w:style>
  <w:style w:type="paragraph" w:styleId="NoSpacing">
    <w:name w:val="No Spacing"/>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Header">
    <w:name w:val="header"/>
    <w:basedOn w:val="Normal"/>
    <w:link w:val="HeaderChar"/>
    <w:uiPriority w:val="99"/>
    <w:unhideWhenUsed/>
    <w:rsid w:val="008013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1397"/>
  </w:style>
  <w:style w:type="paragraph" w:styleId="Footer">
    <w:name w:val="footer"/>
    <w:basedOn w:val="Normal"/>
    <w:link w:val="FooterChar"/>
    <w:uiPriority w:val="99"/>
    <w:unhideWhenUsed/>
    <w:rsid w:val="008013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1397"/>
  </w:style>
  <w:style w:type="character" w:styleId="CommentReference">
    <w:name w:val="annotation reference"/>
    <w:basedOn w:val="DefaultParagraphFont"/>
    <w:uiPriority w:val="99"/>
    <w:semiHidden/>
    <w:unhideWhenUsed/>
    <w:rsid w:val="00407FBF"/>
    <w:rPr>
      <w:sz w:val="16"/>
      <w:szCs w:val="16"/>
    </w:rPr>
  </w:style>
  <w:style w:type="paragraph" w:styleId="CommentText">
    <w:name w:val="annotation text"/>
    <w:basedOn w:val="Normal"/>
    <w:link w:val="CommentTextChar"/>
    <w:uiPriority w:val="99"/>
    <w:semiHidden/>
    <w:unhideWhenUsed/>
    <w:rsid w:val="00407FBF"/>
    <w:pPr>
      <w:spacing w:line="240" w:lineRule="auto"/>
    </w:pPr>
    <w:rPr>
      <w:sz w:val="20"/>
      <w:szCs w:val="20"/>
    </w:rPr>
  </w:style>
  <w:style w:type="character" w:customStyle="1" w:styleId="CommentTextChar">
    <w:name w:val="Comment Text Char"/>
    <w:basedOn w:val="DefaultParagraphFont"/>
    <w:link w:val="CommentText"/>
    <w:uiPriority w:val="99"/>
    <w:semiHidden/>
    <w:rsid w:val="00407FBF"/>
    <w:rPr>
      <w:sz w:val="20"/>
      <w:szCs w:val="20"/>
    </w:rPr>
  </w:style>
  <w:style w:type="paragraph" w:styleId="CommentSubject">
    <w:name w:val="annotation subject"/>
    <w:basedOn w:val="CommentText"/>
    <w:next w:val="CommentText"/>
    <w:link w:val="CommentSubjectChar"/>
    <w:uiPriority w:val="99"/>
    <w:semiHidden/>
    <w:unhideWhenUsed/>
    <w:rsid w:val="00407FBF"/>
    <w:rPr>
      <w:b/>
      <w:bCs/>
    </w:rPr>
  </w:style>
  <w:style w:type="character" w:customStyle="1" w:styleId="CommentSubjectChar">
    <w:name w:val="Comment Subject Char"/>
    <w:basedOn w:val="CommentTextChar"/>
    <w:link w:val="CommentSubject"/>
    <w:uiPriority w:val="99"/>
    <w:semiHidden/>
    <w:rsid w:val="00407FBF"/>
    <w:rPr>
      <w:b/>
      <w:bCs/>
      <w:sz w:val="20"/>
      <w:szCs w:val="20"/>
    </w:rPr>
  </w:style>
  <w:style w:type="character" w:styleId="Strong">
    <w:name w:val="Strong"/>
    <w:basedOn w:val="DefaultParagraphFont"/>
    <w:uiPriority w:val="22"/>
    <w:qFormat/>
    <w:rsid w:val="00155EE9"/>
    <w:rPr>
      <w:b/>
      <w:bCs/>
    </w:rPr>
  </w:style>
  <w:style w:type="character" w:styleId="Emphasis">
    <w:name w:val="Emphasis"/>
    <w:basedOn w:val="DefaultParagraphFont"/>
    <w:uiPriority w:val="20"/>
    <w:qFormat/>
    <w:rsid w:val="00277653"/>
    <w:rPr>
      <w:i/>
      <w:iCs/>
    </w:rPr>
  </w:style>
  <w:style w:type="character" w:customStyle="1" w:styleId="Heading1Char">
    <w:name w:val="Heading 1 Char"/>
    <w:basedOn w:val="DefaultParagraphFont"/>
    <w:link w:val="Heading1"/>
    <w:uiPriority w:val="9"/>
    <w:rsid w:val="004260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1316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563222437">
      <w:bodyDiv w:val="1"/>
      <w:marLeft w:val="0"/>
      <w:marRight w:val="0"/>
      <w:marTop w:val="0"/>
      <w:marBottom w:val="0"/>
      <w:divBdr>
        <w:top w:val="none" w:sz="0" w:space="0" w:color="auto"/>
        <w:left w:val="none" w:sz="0" w:space="0" w:color="auto"/>
        <w:bottom w:val="none" w:sz="0" w:space="0" w:color="auto"/>
        <w:right w:val="none" w:sz="0" w:space="0" w:color="auto"/>
      </w:divBdr>
    </w:div>
    <w:div w:id="610864474">
      <w:bodyDiv w:val="1"/>
      <w:marLeft w:val="0"/>
      <w:marRight w:val="0"/>
      <w:marTop w:val="0"/>
      <w:marBottom w:val="0"/>
      <w:divBdr>
        <w:top w:val="none" w:sz="0" w:space="0" w:color="auto"/>
        <w:left w:val="none" w:sz="0" w:space="0" w:color="auto"/>
        <w:bottom w:val="none" w:sz="0" w:space="0" w:color="auto"/>
        <w:right w:val="none" w:sz="0" w:space="0" w:color="auto"/>
      </w:divBdr>
    </w:div>
    <w:div w:id="641933143">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50956155">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633906934">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1058</Words>
  <Characters>6032</Characters>
  <Application>Microsoft Office Word</Application>
  <DocSecurity>0</DocSecurity>
  <Lines>50</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Kaan Şaf</cp:lastModifiedBy>
  <cp:revision>11</cp:revision>
  <dcterms:created xsi:type="dcterms:W3CDTF">2024-12-03T20:59:00Z</dcterms:created>
  <dcterms:modified xsi:type="dcterms:W3CDTF">2024-12-03T22:28:00Z</dcterms:modified>
</cp:coreProperties>
</file>